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821B" w14:textId="77777777" w:rsidR="00305F62" w:rsidRPr="002B2DDB" w:rsidRDefault="00305F62" w:rsidP="004C1BCA">
      <w:pPr>
        <w:rPr>
          <w:rFonts w:ascii="Arial" w:hAnsi="Arial" w:cs="Arial"/>
        </w:rPr>
      </w:pPr>
      <w:r w:rsidRPr="002B2DDB">
        <w:rPr>
          <w:rFonts w:ascii="Arial" w:hAnsi="Arial" w:cs="Arial"/>
        </w:rPr>
        <w:t xml:space="preserve">The NHS aims to provide the right care, at the right time and in the right place. </w:t>
      </w:r>
    </w:p>
    <w:p w14:paraId="6ED5044C" w14:textId="49C2F63A" w:rsidR="00305F62" w:rsidRPr="002B2DDB" w:rsidRDefault="00305F62" w:rsidP="004C1BCA">
      <w:pPr>
        <w:rPr>
          <w:rFonts w:ascii="Arial" w:hAnsi="Arial" w:cs="Arial"/>
        </w:rPr>
      </w:pPr>
      <w:r w:rsidRPr="002B2DDB">
        <w:rPr>
          <w:rFonts w:ascii="Arial" w:hAnsi="Arial" w:cs="Arial"/>
        </w:rPr>
        <w:t>We welcome your feedback, both positive and negative</w:t>
      </w:r>
      <w:r w:rsidR="00994111" w:rsidRPr="002B2DDB">
        <w:rPr>
          <w:rFonts w:ascii="Arial" w:hAnsi="Arial" w:cs="Arial"/>
        </w:rPr>
        <w:t>,</w:t>
      </w:r>
      <w:r w:rsidRPr="002B2DDB">
        <w:rPr>
          <w:rFonts w:ascii="Arial" w:hAnsi="Arial" w:cs="Arial"/>
        </w:rPr>
        <w:t xml:space="preserve"> to help us to understand what is working well and what we can improve on. </w:t>
      </w:r>
    </w:p>
    <w:p w14:paraId="7D12C42D" w14:textId="7D634888" w:rsidR="00305F62" w:rsidRPr="004211D4" w:rsidRDefault="00305F62" w:rsidP="004C1BCA">
      <w:pPr>
        <w:rPr>
          <w:rFonts w:ascii="Arial" w:hAnsi="Arial" w:cs="Arial"/>
        </w:rPr>
      </w:pPr>
      <w:r w:rsidRPr="002B2DDB">
        <w:rPr>
          <w:rFonts w:ascii="Arial" w:hAnsi="Arial" w:cs="Arial"/>
        </w:rPr>
        <w:t xml:space="preserve">Sometimes your expectations may not be </w:t>
      </w:r>
      <w:r w:rsidR="00791818" w:rsidRPr="002B2DDB">
        <w:rPr>
          <w:rFonts w:ascii="Arial" w:hAnsi="Arial" w:cs="Arial"/>
        </w:rPr>
        <w:t>met,</w:t>
      </w:r>
      <w:r w:rsidRPr="002B2DDB">
        <w:rPr>
          <w:rFonts w:ascii="Arial" w:hAnsi="Arial" w:cs="Arial"/>
        </w:rPr>
        <w:t xml:space="preserve"> and you may be unhappy with the care or treatment you have received. </w:t>
      </w:r>
      <w:r w:rsidR="008935D5" w:rsidRPr="004211D4">
        <w:rPr>
          <w:rFonts w:ascii="Arial" w:hAnsi="Arial" w:cs="Arial"/>
        </w:rPr>
        <w:t xml:space="preserve">Whilst we hope this is not the case, if this does happen then we encourage you to </w:t>
      </w:r>
      <w:r w:rsidR="00591072" w:rsidRPr="004211D4">
        <w:rPr>
          <w:rFonts w:ascii="Arial" w:hAnsi="Arial" w:cs="Arial"/>
        </w:rPr>
        <w:t>discuss</w:t>
      </w:r>
      <w:r w:rsidR="008935D5" w:rsidRPr="004211D4">
        <w:rPr>
          <w:rFonts w:ascii="Arial" w:hAnsi="Arial" w:cs="Arial"/>
        </w:rPr>
        <w:t xml:space="preserve"> your concerns</w:t>
      </w:r>
      <w:r w:rsidRPr="004211D4">
        <w:rPr>
          <w:rFonts w:ascii="Arial" w:hAnsi="Arial" w:cs="Arial"/>
        </w:rPr>
        <w:t xml:space="preserve"> with the Practice Manager at your GP </w:t>
      </w:r>
      <w:r w:rsidR="00AD366F" w:rsidRPr="004211D4">
        <w:rPr>
          <w:rFonts w:ascii="Arial" w:hAnsi="Arial" w:cs="Arial"/>
        </w:rPr>
        <w:t>p</w:t>
      </w:r>
      <w:r w:rsidRPr="004211D4">
        <w:rPr>
          <w:rFonts w:ascii="Arial" w:hAnsi="Arial" w:cs="Arial"/>
        </w:rPr>
        <w:t>ractice.</w:t>
      </w:r>
    </w:p>
    <w:p w14:paraId="53FCFA31" w14:textId="17440BC0" w:rsidR="00305F62" w:rsidRPr="002B2DDB" w:rsidRDefault="00305F62" w:rsidP="004C1BCA">
      <w:pPr>
        <w:rPr>
          <w:rFonts w:ascii="Arial" w:hAnsi="Arial" w:cs="Arial"/>
        </w:rPr>
      </w:pPr>
      <w:r w:rsidRPr="002B2DDB">
        <w:rPr>
          <w:rFonts w:ascii="Arial" w:hAnsi="Arial" w:cs="Arial"/>
        </w:rPr>
        <w:t>The NHS takes all feedback seriously and</w:t>
      </w:r>
      <w:r w:rsidR="00994111" w:rsidRPr="002B2DDB">
        <w:rPr>
          <w:rFonts w:ascii="Arial" w:hAnsi="Arial" w:cs="Arial"/>
        </w:rPr>
        <w:t>,</w:t>
      </w:r>
      <w:r w:rsidRPr="002B2DDB">
        <w:rPr>
          <w:rFonts w:ascii="Arial" w:hAnsi="Arial" w:cs="Arial"/>
        </w:rPr>
        <w:t xml:space="preserve"> where possible</w:t>
      </w:r>
      <w:r w:rsidR="00994111" w:rsidRPr="002B2DDB">
        <w:rPr>
          <w:rFonts w:ascii="Arial" w:hAnsi="Arial" w:cs="Arial"/>
        </w:rPr>
        <w:t>,</w:t>
      </w:r>
      <w:r w:rsidR="00591072" w:rsidRPr="002B2DDB">
        <w:rPr>
          <w:rFonts w:ascii="Arial" w:hAnsi="Arial" w:cs="Arial"/>
        </w:rPr>
        <w:t xml:space="preserve"> </w:t>
      </w:r>
      <w:r w:rsidR="004211D4" w:rsidRPr="002B2DDB">
        <w:rPr>
          <w:rFonts w:ascii="Arial" w:hAnsi="Arial" w:cs="Arial"/>
        </w:rPr>
        <w:t>s</w:t>
      </w:r>
      <w:r w:rsidR="00591072" w:rsidRPr="002B2DDB">
        <w:rPr>
          <w:rFonts w:ascii="Arial" w:hAnsi="Arial" w:cs="Arial"/>
        </w:rPr>
        <w:t xml:space="preserve">hould </w:t>
      </w:r>
      <w:r w:rsidRPr="002B2DDB">
        <w:rPr>
          <w:rFonts w:ascii="Arial" w:hAnsi="Arial" w:cs="Arial"/>
        </w:rPr>
        <w:t xml:space="preserve">learn from the experiences of patients, carers, relatives and make changes to improve services. </w:t>
      </w:r>
    </w:p>
    <w:p w14:paraId="2B170FC8" w14:textId="11ED7ED0" w:rsidR="00305F62" w:rsidRPr="002B2DDB" w:rsidRDefault="00305F62" w:rsidP="004C1BCA">
      <w:pPr>
        <w:rPr>
          <w:rFonts w:ascii="Arial" w:hAnsi="Arial" w:cs="Arial"/>
        </w:rPr>
      </w:pPr>
      <w:r w:rsidRPr="002B2DDB">
        <w:rPr>
          <w:rFonts w:ascii="Arial" w:hAnsi="Arial" w:cs="Arial"/>
        </w:rPr>
        <w:t>Your future care and treatment will not be affected in any way</w:t>
      </w:r>
      <w:r w:rsidR="00994111" w:rsidRPr="002B2DDB">
        <w:rPr>
          <w:rFonts w:ascii="Arial" w:hAnsi="Arial" w:cs="Arial"/>
        </w:rPr>
        <w:t>,</w:t>
      </w:r>
      <w:r w:rsidRPr="002B2DDB">
        <w:rPr>
          <w:rFonts w:ascii="Arial" w:hAnsi="Arial" w:cs="Arial"/>
        </w:rPr>
        <w:t xml:space="preserve"> should you wish to make a complaint if you are unhappy.</w:t>
      </w:r>
    </w:p>
    <w:p w14:paraId="2EC5274D" w14:textId="77777777" w:rsidR="00B40025" w:rsidRPr="007513BD" w:rsidRDefault="00305F62" w:rsidP="004C1BCA">
      <w:pPr>
        <w:rPr>
          <w:rFonts w:ascii="Arial" w:hAnsi="Arial" w:cs="Arial"/>
          <w:color w:val="006AB4"/>
          <w:sz w:val="26"/>
          <w:szCs w:val="26"/>
        </w:rPr>
      </w:pPr>
      <w:r w:rsidRPr="007513BD">
        <w:rPr>
          <w:rFonts w:ascii="Arial" w:hAnsi="Arial" w:cs="Arial"/>
          <w:b/>
          <w:color w:val="006AB4"/>
          <w:sz w:val="26"/>
          <w:szCs w:val="26"/>
        </w:rPr>
        <w:t>What is a complaint?</w:t>
      </w:r>
    </w:p>
    <w:p w14:paraId="5C817EED" w14:textId="0C3390E1" w:rsidR="00B40025" w:rsidRPr="002B2DDB" w:rsidRDefault="00B40025" w:rsidP="004C1BCA">
      <w:pPr>
        <w:rPr>
          <w:rFonts w:ascii="Arial" w:hAnsi="Arial" w:cs="Arial"/>
        </w:rPr>
      </w:pPr>
      <w:r w:rsidRPr="002B2DDB">
        <w:rPr>
          <w:rFonts w:ascii="Arial" w:hAnsi="Arial" w:cs="Arial"/>
          <w:shd w:val="clear" w:color="auto" w:fill="FFFFFF"/>
        </w:rPr>
        <w:t xml:space="preserve">A complaint is a statement that something has not met your </w:t>
      </w:r>
      <w:r w:rsidR="00791818" w:rsidRPr="002B2DDB">
        <w:rPr>
          <w:rFonts w:ascii="Arial" w:hAnsi="Arial" w:cs="Arial"/>
          <w:shd w:val="clear" w:color="auto" w:fill="FFFFFF"/>
        </w:rPr>
        <w:t>expectations,</w:t>
      </w:r>
      <w:r w:rsidRPr="002B2DDB">
        <w:rPr>
          <w:rFonts w:ascii="Arial" w:hAnsi="Arial" w:cs="Arial"/>
          <w:shd w:val="clear" w:color="auto" w:fill="FFFFFF"/>
        </w:rPr>
        <w:t xml:space="preserve"> or you are unhappy with the standard of service you</w:t>
      </w:r>
      <w:r w:rsidR="001E1C35" w:rsidRPr="002B2DDB">
        <w:rPr>
          <w:rFonts w:ascii="Arial" w:hAnsi="Arial" w:cs="Arial"/>
          <w:shd w:val="clear" w:color="auto" w:fill="FFFFFF"/>
        </w:rPr>
        <w:t xml:space="preserve"> or someone else</w:t>
      </w:r>
      <w:r w:rsidRPr="002B2DDB">
        <w:rPr>
          <w:rFonts w:ascii="Arial" w:hAnsi="Arial" w:cs="Arial"/>
          <w:shd w:val="clear" w:color="auto" w:fill="FFFFFF"/>
        </w:rPr>
        <w:t xml:space="preserve"> </w:t>
      </w:r>
      <w:r w:rsidR="006B1921" w:rsidRPr="002B2DDB">
        <w:rPr>
          <w:rFonts w:ascii="Arial" w:hAnsi="Arial" w:cs="Arial"/>
          <w:shd w:val="clear" w:color="auto" w:fill="FFFFFF"/>
        </w:rPr>
        <w:t xml:space="preserve">has </w:t>
      </w:r>
      <w:r w:rsidRPr="002B2DDB">
        <w:rPr>
          <w:rFonts w:ascii="Arial" w:hAnsi="Arial" w:cs="Arial"/>
          <w:shd w:val="clear" w:color="auto" w:fill="FFFFFF"/>
        </w:rPr>
        <w:t xml:space="preserve">received. </w:t>
      </w:r>
    </w:p>
    <w:p w14:paraId="6EEF2EA6" w14:textId="4EE0DCC0" w:rsidR="00B40025" w:rsidRPr="007513BD" w:rsidRDefault="00B40025" w:rsidP="004C1BCA">
      <w:pPr>
        <w:rPr>
          <w:rFonts w:ascii="Arial" w:hAnsi="Arial" w:cs="Arial"/>
          <w:b/>
          <w:color w:val="006AB4"/>
          <w:sz w:val="26"/>
          <w:szCs w:val="26"/>
        </w:rPr>
      </w:pPr>
      <w:r w:rsidRPr="007513BD">
        <w:rPr>
          <w:rFonts w:ascii="Arial" w:hAnsi="Arial" w:cs="Arial"/>
          <w:b/>
          <w:color w:val="006AB4"/>
          <w:sz w:val="26"/>
          <w:szCs w:val="26"/>
        </w:rPr>
        <w:t>How can</w:t>
      </w:r>
      <w:r w:rsidR="00817BF2">
        <w:rPr>
          <w:rFonts w:ascii="Arial" w:hAnsi="Arial" w:cs="Arial"/>
          <w:b/>
          <w:color w:val="006AB4"/>
          <w:sz w:val="26"/>
          <w:szCs w:val="26"/>
        </w:rPr>
        <w:t xml:space="preserve"> you</w:t>
      </w:r>
      <w:r w:rsidRPr="007513BD">
        <w:rPr>
          <w:rFonts w:ascii="Arial" w:hAnsi="Arial" w:cs="Arial"/>
          <w:b/>
          <w:color w:val="006AB4"/>
          <w:sz w:val="26"/>
          <w:szCs w:val="26"/>
        </w:rPr>
        <w:t xml:space="preserve"> make a complaint about your GP practice</w:t>
      </w:r>
      <w:r w:rsidR="00817BF2">
        <w:rPr>
          <w:rFonts w:ascii="Arial" w:hAnsi="Arial" w:cs="Arial"/>
          <w:b/>
          <w:color w:val="006AB4"/>
          <w:sz w:val="26"/>
          <w:szCs w:val="26"/>
        </w:rPr>
        <w:t>?</w:t>
      </w:r>
    </w:p>
    <w:p w14:paraId="68DD8D5D" w14:textId="2D9BC0CF" w:rsidR="00B40025" w:rsidRPr="002B2DDB" w:rsidRDefault="00B40025" w:rsidP="004C1BCA">
      <w:pPr>
        <w:rPr>
          <w:rFonts w:ascii="Arial" w:hAnsi="Arial" w:cs="Arial"/>
        </w:rPr>
      </w:pPr>
      <w:r w:rsidRPr="002B2DDB">
        <w:rPr>
          <w:rFonts w:ascii="Arial" w:hAnsi="Arial" w:cs="Arial"/>
        </w:rPr>
        <w:t xml:space="preserve">You can make a complaint by speaking to </w:t>
      </w:r>
      <w:r w:rsidR="008935D5" w:rsidRPr="002B2DDB">
        <w:rPr>
          <w:rFonts w:ascii="Arial" w:hAnsi="Arial" w:cs="Arial"/>
        </w:rPr>
        <w:t>the</w:t>
      </w:r>
      <w:r w:rsidRPr="002B2DDB">
        <w:rPr>
          <w:rFonts w:ascii="Arial" w:hAnsi="Arial" w:cs="Arial"/>
        </w:rPr>
        <w:t xml:space="preserve"> Practice Manager</w:t>
      </w:r>
      <w:r w:rsidR="008935D5" w:rsidRPr="002B2DDB">
        <w:rPr>
          <w:rFonts w:ascii="Arial" w:hAnsi="Arial" w:cs="Arial"/>
        </w:rPr>
        <w:t xml:space="preserve"> at your GP </w:t>
      </w:r>
      <w:r w:rsidR="00AD366F" w:rsidRPr="002B2DDB">
        <w:rPr>
          <w:rFonts w:ascii="Arial" w:hAnsi="Arial" w:cs="Arial"/>
        </w:rPr>
        <w:t>p</w:t>
      </w:r>
      <w:r w:rsidR="008935D5" w:rsidRPr="002B2DDB">
        <w:rPr>
          <w:rFonts w:ascii="Arial" w:hAnsi="Arial" w:cs="Arial"/>
        </w:rPr>
        <w:t>ractice,</w:t>
      </w:r>
      <w:r w:rsidRPr="002B2DDB">
        <w:rPr>
          <w:rFonts w:ascii="Arial" w:hAnsi="Arial" w:cs="Arial"/>
        </w:rPr>
        <w:t xml:space="preserve"> who will provide you with a written account of your concerns</w:t>
      </w:r>
      <w:r w:rsidR="008935D5" w:rsidRPr="002B2DDB">
        <w:rPr>
          <w:rFonts w:ascii="Arial" w:hAnsi="Arial" w:cs="Arial"/>
        </w:rPr>
        <w:t>,</w:t>
      </w:r>
      <w:r w:rsidRPr="002B2DDB">
        <w:rPr>
          <w:rFonts w:ascii="Arial" w:hAnsi="Arial" w:cs="Arial"/>
        </w:rPr>
        <w:t xml:space="preserve"> or you can write to your GP </w:t>
      </w:r>
      <w:r w:rsidR="00AD366F" w:rsidRPr="002B2DDB">
        <w:rPr>
          <w:rFonts w:ascii="Arial" w:hAnsi="Arial" w:cs="Arial"/>
        </w:rPr>
        <w:t>p</w:t>
      </w:r>
      <w:r w:rsidRPr="002B2DDB">
        <w:rPr>
          <w:rFonts w:ascii="Arial" w:hAnsi="Arial" w:cs="Arial"/>
        </w:rPr>
        <w:t xml:space="preserve">ractice. </w:t>
      </w:r>
      <w:r w:rsidR="008935D5" w:rsidRPr="002B2DDB">
        <w:rPr>
          <w:rFonts w:ascii="Arial" w:hAnsi="Arial" w:cs="Arial"/>
        </w:rPr>
        <w:t>The</w:t>
      </w:r>
      <w:r w:rsidRPr="002B2DDB">
        <w:rPr>
          <w:rFonts w:ascii="Arial" w:hAnsi="Arial" w:cs="Arial"/>
        </w:rPr>
        <w:t xml:space="preserve"> Practice Manager</w:t>
      </w:r>
      <w:r w:rsidR="00591072" w:rsidRPr="002B2DDB">
        <w:rPr>
          <w:rFonts w:ascii="Arial" w:hAnsi="Arial" w:cs="Arial"/>
        </w:rPr>
        <w:t xml:space="preserve"> or a staff member should</w:t>
      </w:r>
      <w:r w:rsidRPr="002B2DDB">
        <w:rPr>
          <w:rFonts w:ascii="Arial" w:hAnsi="Arial" w:cs="Arial"/>
        </w:rPr>
        <w:t xml:space="preserve"> </w:t>
      </w:r>
      <w:r w:rsidRPr="002B2DDB">
        <w:rPr>
          <w:rFonts w:ascii="Arial" w:hAnsi="Arial" w:cs="Arial"/>
        </w:rPr>
        <w:t xml:space="preserve">be able to help you to resolve your issues that you are unhappy about. </w:t>
      </w:r>
      <w:r w:rsidR="00817BF2" w:rsidRPr="002B2DDB">
        <w:rPr>
          <w:rFonts w:ascii="Arial" w:hAnsi="Arial" w:cs="Arial"/>
        </w:rPr>
        <w:t xml:space="preserve">You can find the Practice Manager’s contact details on your GP </w:t>
      </w:r>
      <w:r w:rsidR="00AD366F" w:rsidRPr="002B2DDB">
        <w:rPr>
          <w:rFonts w:ascii="Arial" w:hAnsi="Arial" w:cs="Arial"/>
        </w:rPr>
        <w:t>p</w:t>
      </w:r>
      <w:r w:rsidR="00817BF2" w:rsidRPr="002B2DDB">
        <w:rPr>
          <w:rFonts w:ascii="Arial" w:hAnsi="Arial" w:cs="Arial"/>
        </w:rPr>
        <w:t xml:space="preserve">ractice’s website, or by asking staff at your GP </w:t>
      </w:r>
      <w:r w:rsidR="00AD366F" w:rsidRPr="002B2DDB">
        <w:rPr>
          <w:rFonts w:ascii="Arial" w:hAnsi="Arial" w:cs="Arial"/>
        </w:rPr>
        <w:t>p</w:t>
      </w:r>
      <w:r w:rsidR="00817BF2" w:rsidRPr="002B2DDB">
        <w:rPr>
          <w:rFonts w:ascii="Arial" w:hAnsi="Arial" w:cs="Arial"/>
        </w:rPr>
        <w:t xml:space="preserve">ractice. </w:t>
      </w:r>
    </w:p>
    <w:p w14:paraId="00B02A05" w14:textId="04A42805" w:rsidR="00B40025" w:rsidRPr="002B2DDB" w:rsidRDefault="00B40025" w:rsidP="004C1BCA">
      <w:pPr>
        <w:rPr>
          <w:rFonts w:ascii="Arial" w:hAnsi="Arial" w:cs="Arial"/>
        </w:rPr>
      </w:pPr>
      <w:r w:rsidRPr="002B2DDB">
        <w:rPr>
          <w:rFonts w:ascii="Arial" w:hAnsi="Arial" w:cs="Arial"/>
        </w:rPr>
        <w:t xml:space="preserve">If you do not want to make your complaint directly to your GP </w:t>
      </w:r>
      <w:r w:rsidR="00AD366F" w:rsidRPr="002B2DDB">
        <w:rPr>
          <w:rFonts w:ascii="Arial" w:hAnsi="Arial" w:cs="Arial"/>
        </w:rPr>
        <w:t>p</w:t>
      </w:r>
      <w:r w:rsidRPr="002B2DDB">
        <w:rPr>
          <w:rFonts w:ascii="Arial" w:hAnsi="Arial" w:cs="Arial"/>
        </w:rPr>
        <w:t xml:space="preserve">ractice, you can instead make a complaint to </w:t>
      </w:r>
      <w:r w:rsidR="002B2DDB">
        <w:rPr>
          <w:rFonts w:ascii="Arial" w:hAnsi="Arial" w:cs="Arial"/>
        </w:rPr>
        <w:t xml:space="preserve">the </w:t>
      </w:r>
      <w:r w:rsidRPr="002B2DDB">
        <w:rPr>
          <w:rFonts w:ascii="Arial" w:hAnsi="Arial" w:cs="Arial"/>
        </w:rPr>
        <w:t>NHS England</w:t>
      </w:r>
      <w:r w:rsidR="002B2DDB">
        <w:rPr>
          <w:rFonts w:ascii="Arial" w:hAnsi="Arial" w:cs="Arial"/>
        </w:rPr>
        <w:t xml:space="preserve"> Customer Contact Centre using the f</w:t>
      </w:r>
      <w:r w:rsidR="0051450A" w:rsidRPr="002B2DDB">
        <w:rPr>
          <w:rFonts w:ascii="Arial" w:hAnsi="Arial" w:cs="Arial"/>
        </w:rPr>
        <w:t>ollowing contact details:</w:t>
      </w:r>
    </w:p>
    <w:p w14:paraId="0148B825" w14:textId="77777777" w:rsidR="00B40025" w:rsidRPr="002B2DDB" w:rsidRDefault="00B40025" w:rsidP="0051450A">
      <w:pPr>
        <w:spacing w:after="0"/>
        <w:rPr>
          <w:rFonts w:ascii="Arial" w:hAnsi="Arial" w:cs="Arial"/>
          <w:b/>
        </w:rPr>
      </w:pPr>
      <w:r w:rsidRPr="002B2DDB">
        <w:rPr>
          <w:rFonts w:ascii="Arial" w:hAnsi="Arial" w:cs="Arial"/>
          <w:b/>
        </w:rPr>
        <w:t xml:space="preserve">Write to: </w:t>
      </w:r>
      <w:r w:rsidRPr="002B2DDB">
        <w:rPr>
          <w:rFonts w:ascii="Arial" w:hAnsi="Arial" w:cs="Arial"/>
        </w:rPr>
        <w:t>PO Box 16738, Redditch, B97 9PT</w:t>
      </w:r>
    </w:p>
    <w:p w14:paraId="5DCD1680" w14:textId="77777777" w:rsidR="00B40025" w:rsidRPr="002B2DDB" w:rsidRDefault="00B40025" w:rsidP="0051450A">
      <w:pPr>
        <w:spacing w:after="0"/>
        <w:rPr>
          <w:rFonts w:ascii="Arial" w:hAnsi="Arial" w:cs="Arial"/>
        </w:rPr>
      </w:pPr>
      <w:r w:rsidRPr="002B2DDB">
        <w:rPr>
          <w:rFonts w:ascii="Arial" w:hAnsi="Arial" w:cs="Arial"/>
          <w:b/>
        </w:rPr>
        <w:t>Telephone:</w:t>
      </w:r>
      <w:r w:rsidRPr="002B2DDB">
        <w:rPr>
          <w:rFonts w:ascii="Arial" w:hAnsi="Arial" w:cs="Arial"/>
        </w:rPr>
        <w:t xml:space="preserve"> 0300 311 22 33 </w:t>
      </w:r>
    </w:p>
    <w:p w14:paraId="1FE520C3" w14:textId="5FF1D93E" w:rsidR="004C1BCA" w:rsidRDefault="00B40025" w:rsidP="0051450A">
      <w:pPr>
        <w:rPr>
          <w:rFonts w:ascii="Arial" w:hAnsi="Arial" w:cs="Arial"/>
          <w:color w:val="006AB4"/>
        </w:rPr>
      </w:pPr>
      <w:r w:rsidRPr="004F2237">
        <w:rPr>
          <w:rFonts w:ascii="Arial" w:hAnsi="Arial" w:cs="Arial"/>
          <w:b/>
          <w:color w:val="3C3C3B"/>
        </w:rPr>
        <w:t>Email:</w:t>
      </w:r>
      <w:r w:rsidRPr="004F2237">
        <w:rPr>
          <w:rFonts w:ascii="Arial" w:hAnsi="Arial" w:cs="Arial"/>
          <w:color w:val="3C3C3B"/>
        </w:rPr>
        <w:t xml:space="preserve"> </w:t>
      </w:r>
      <w:hyperlink r:id="rId5" w:history="1">
        <w:r w:rsidRPr="00F650C0">
          <w:rPr>
            <w:rStyle w:val="Hyperlink"/>
            <w:rFonts w:ascii="Arial" w:hAnsi="Arial" w:cs="Arial"/>
          </w:rPr>
          <w:t>england.contactus@nhs.net</w:t>
        </w:r>
      </w:hyperlink>
      <w:r w:rsidRPr="007513BD">
        <w:rPr>
          <w:rFonts w:ascii="Arial" w:hAnsi="Arial" w:cs="Arial"/>
          <w:color w:val="006AB4"/>
        </w:rPr>
        <w:t xml:space="preserve"> </w:t>
      </w:r>
    </w:p>
    <w:p w14:paraId="09813DD1" w14:textId="77777777" w:rsidR="00817BF2" w:rsidRPr="002B2DDB" w:rsidRDefault="00817BF2" w:rsidP="00817BF2">
      <w:pPr>
        <w:rPr>
          <w:rFonts w:ascii="Arial" w:hAnsi="Arial" w:cs="Arial"/>
        </w:rPr>
      </w:pPr>
      <w:r w:rsidRPr="002B2DDB">
        <w:rPr>
          <w:rFonts w:ascii="Arial" w:hAnsi="Arial" w:cs="Arial"/>
        </w:rPr>
        <w:t>All NHS organisations follow the Local Authority Social Service and National Health Service Complaints (England) Regulations 2009.</w:t>
      </w:r>
    </w:p>
    <w:p w14:paraId="3E2D2C01" w14:textId="15188265" w:rsidR="00817BF2" w:rsidRPr="002B2DDB" w:rsidRDefault="00817BF2" w:rsidP="00817BF2">
      <w:pPr>
        <w:rPr>
          <w:rFonts w:ascii="Arial" w:hAnsi="Arial" w:cs="Arial"/>
        </w:rPr>
      </w:pPr>
      <w:r w:rsidRPr="002B2DDB">
        <w:rPr>
          <w:rFonts w:ascii="Arial" w:hAnsi="Arial" w:cs="Arial"/>
        </w:rPr>
        <w:t xml:space="preserve">Your complaint should be acknowledged by the GP </w:t>
      </w:r>
      <w:r w:rsidR="00AD366F" w:rsidRPr="002B2DDB">
        <w:rPr>
          <w:rFonts w:ascii="Arial" w:hAnsi="Arial" w:cs="Arial"/>
        </w:rPr>
        <w:t>p</w:t>
      </w:r>
      <w:r w:rsidRPr="002B2DDB">
        <w:rPr>
          <w:rFonts w:ascii="Arial" w:hAnsi="Arial" w:cs="Arial"/>
        </w:rPr>
        <w:t xml:space="preserve">ractice either verbally or in writing within </w:t>
      </w:r>
      <w:r w:rsidRPr="002B2DDB">
        <w:rPr>
          <w:rFonts w:ascii="Arial" w:hAnsi="Arial" w:cs="Arial"/>
          <w:b/>
        </w:rPr>
        <w:t>3 working days</w:t>
      </w:r>
      <w:r w:rsidRPr="002B2DDB">
        <w:rPr>
          <w:rFonts w:ascii="Arial" w:hAnsi="Arial" w:cs="Arial"/>
        </w:rPr>
        <w:t xml:space="preserve">. </w:t>
      </w:r>
    </w:p>
    <w:p w14:paraId="5C281A2E" w14:textId="5EF39639" w:rsidR="00817BF2" w:rsidRPr="002B2DDB" w:rsidRDefault="00817BF2" w:rsidP="0051450A">
      <w:pPr>
        <w:rPr>
          <w:rFonts w:ascii="Arial" w:hAnsi="Arial" w:cs="Arial"/>
        </w:rPr>
      </w:pPr>
      <w:r w:rsidRPr="002B2DDB">
        <w:rPr>
          <w:rFonts w:ascii="Arial" w:hAnsi="Arial" w:cs="Arial"/>
        </w:rPr>
        <w:t xml:space="preserve">As part of this acknowledgment, you should be informed about the length of time it will take to investigate your complaint. You should also discuss an agreeable date that you will receive your complaint response, either verbally or in writing. During the investigation you </w:t>
      </w:r>
      <w:r w:rsidR="00591072" w:rsidRPr="002B2DDB">
        <w:rPr>
          <w:rFonts w:ascii="Arial" w:hAnsi="Arial" w:cs="Arial"/>
        </w:rPr>
        <w:t>should</w:t>
      </w:r>
      <w:r w:rsidRPr="002B2DDB">
        <w:rPr>
          <w:rFonts w:ascii="Arial" w:hAnsi="Arial" w:cs="Arial"/>
        </w:rPr>
        <w:t xml:space="preserve"> be kept </w:t>
      </w:r>
      <w:r w:rsidR="006B1921" w:rsidRPr="002B2DDB">
        <w:rPr>
          <w:rFonts w:ascii="Arial" w:hAnsi="Arial" w:cs="Arial"/>
        </w:rPr>
        <w:t>up to date</w:t>
      </w:r>
      <w:r w:rsidRPr="002B2DDB">
        <w:rPr>
          <w:rFonts w:ascii="Arial" w:hAnsi="Arial" w:cs="Arial"/>
        </w:rPr>
        <w:t xml:space="preserve"> with the progress of your complaint.</w:t>
      </w:r>
    </w:p>
    <w:p w14:paraId="34269C34" w14:textId="77777777" w:rsidR="008C10CC" w:rsidRPr="007513BD" w:rsidRDefault="008C10CC" w:rsidP="004C1BCA">
      <w:pPr>
        <w:rPr>
          <w:rFonts w:ascii="Arial" w:hAnsi="Arial" w:cs="Arial"/>
          <w:b/>
          <w:color w:val="006AB4"/>
          <w:sz w:val="26"/>
          <w:szCs w:val="26"/>
        </w:rPr>
      </w:pPr>
      <w:r w:rsidRPr="007513BD">
        <w:rPr>
          <w:rFonts w:ascii="Arial" w:hAnsi="Arial" w:cs="Arial"/>
          <w:b/>
          <w:color w:val="006AB4"/>
          <w:sz w:val="26"/>
          <w:szCs w:val="26"/>
        </w:rPr>
        <w:t>When can you complain?</w:t>
      </w:r>
    </w:p>
    <w:p w14:paraId="556F364B" w14:textId="2648CE23" w:rsidR="008C10CC" w:rsidRPr="002B2DDB" w:rsidRDefault="008C10CC" w:rsidP="004C1BCA">
      <w:pPr>
        <w:rPr>
          <w:rFonts w:ascii="Arial" w:hAnsi="Arial" w:cs="Arial"/>
        </w:rPr>
      </w:pPr>
      <w:r w:rsidRPr="002B2DDB">
        <w:rPr>
          <w:rFonts w:ascii="Arial" w:hAnsi="Arial" w:cs="Arial"/>
        </w:rPr>
        <w:t xml:space="preserve">A complaint should be made within 12 months from the date the issue occurred or when it came to your attention. In some cases, if there </w:t>
      </w:r>
      <w:r w:rsidRPr="002B2DDB">
        <w:rPr>
          <w:rFonts w:ascii="Arial" w:hAnsi="Arial" w:cs="Arial"/>
        </w:rPr>
        <w:t xml:space="preserve">is good reason why you could not complain sooner, and it is still possible to investigate your complaint, then the time limit may be changed. </w:t>
      </w:r>
    </w:p>
    <w:p w14:paraId="2682AC2C" w14:textId="77777777" w:rsidR="008C10CC" w:rsidRPr="007513BD" w:rsidRDefault="008C10CC" w:rsidP="004C1BCA">
      <w:pPr>
        <w:rPr>
          <w:rFonts w:ascii="Arial" w:hAnsi="Arial" w:cs="Arial"/>
          <w:b/>
          <w:color w:val="006AB4"/>
          <w:sz w:val="26"/>
          <w:szCs w:val="26"/>
        </w:rPr>
      </w:pPr>
      <w:r w:rsidRPr="007513BD">
        <w:rPr>
          <w:rFonts w:ascii="Arial" w:hAnsi="Arial" w:cs="Arial"/>
          <w:b/>
          <w:color w:val="006AB4"/>
          <w:sz w:val="26"/>
          <w:szCs w:val="26"/>
        </w:rPr>
        <w:t xml:space="preserve">Who can complain? </w:t>
      </w:r>
    </w:p>
    <w:p w14:paraId="7E13CE0D" w14:textId="46A5AF5F" w:rsidR="004C1BCA" w:rsidRPr="002B2DDB" w:rsidRDefault="008C10CC" w:rsidP="004C1BCA">
      <w:pPr>
        <w:rPr>
          <w:rFonts w:ascii="Arial" w:hAnsi="Arial" w:cs="Arial"/>
        </w:rPr>
      </w:pPr>
      <w:r w:rsidRPr="002B2DDB">
        <w:rPr>
          <w:rFonts w:ascii="Arial" w:hAnsi="Arial" w:cs="Arial"/>
        </w:rPr>
        <w:t xml:space="preserve">Patients, </w:t>
      </w:r>
      <w:r w:rsidR="00791818" w:rsidRPr="002B2DDB">
        <w:rPr>
          <w:rFonts w:ascii="Arial" w:hAnsi="Arial" w:cs="Arial"/>
        </w:rPr>
        <w:t>carers,</w:t>
      </w:r>
      <w:r w:rsidRPr="002B2DDB">
        <w:rPr>
          <w:rFonts w:ascii="Arial" w:hAnsi="Arial" w:cs="Arial"/>
        </w:rPr>
        <w:t xml:space="preserve"> or their relatives can complain about the care or treatment they have received</w:t>
      </w:r>
      <w:r w:rsidR="00976DDF" w:rsidRPr="002B2DDB">
        <w:rPr>
          <w:rFonts w:ascii="Arial" w:hAnsi="Arial" w:cs="Arial"/>
        </w:rPr>
        <w:t>,</w:t>
      </w:r>
      <w:r w:rsidRPr="002B2DDB">
        <w:rPr>
          <w:rFonts w:ascii="Arial" w:hAnsi="Arial" w:cs="Arial"/>
        </w:rPr>
        <w:t xml:space="preserve"> or on behalf of another person. </w:t>
      </w:r>
    </w:p>
    <w:p w14:paraId="58D4C028" w14:textId="7F1AD6A9" w:rsidR="008C10CC" w:rsidRPr="002B2DDB" w:rsidRDefault="008C10CC" w:rsidP="004C1BCA">
      <w:pPr>
        <w:rPr>
          <w:rFonts w:ascii="Arial" w:hAnsi="Arial" w:cs="Arial"/>
        </w:rPr>
      </w:pPr>
      <w:r w:rsidRPr="002B2DDB">
        <w:rPr>
          <w:rFonts w:ascii="Arial" w:hAnsi="Arial" w:cs="Arial"/>
        </w:rPr>
        <w:t xml:space="preserve">If you are complaining on behalf of someone else, the consent of the patient will be required to investigate the complaint. Please discuss this with </w:t>
      </w:r>
      <w:r w:rsidR="001E1C35" w:rsidRPr="002B2DDB">
        <w:rPr>
          <w:rFonts w:ascii="Arial" w:hAnsi="Arial" w:cs="Arial"/>
        </w:rPr>
        <w:t>the</w:t>
      </w:r>
      <w:r w:rsidRPr="002B2DDB">
        <w:rPr>
          <w:rFonts w:ascii="Arial" w:hAnsi="Arial" w:cs="Arial"/>
        </w:rPr>
        <w:t xml:space="preserve"> Practice Manager</w:t>
      </w:r>
      <w:r w:rsidR="00976DDF" w:rsidRPr="002B2DDB">
        <w:rPr>
          <w:rFonts w:ascii="Arial" w:hAnsi="Arial" w:cs="Arial"/>
        </w:rPr>
        <w:t xml:space="preserve"> </w:t>
      </w:r>
      <w:r w:rsidR="006B1921" w:rsidRPr="002B2DDB">
        <w:rPr>
          <w:rFonts w:ascii="Arial" w:hAnsi="Arial" w:cs="Arial"/>
        </w:rPr>
        <w:t xml:space="preserve">or </w:t>
      </w:r>
      <w:r w:rsidR="002B2DDB">
        <w:rPr>
          <w:rFonts w:ascii="Arial" w:hAnsi="Arial" w:cs="Arial"/>
        </w:rPr>
        <w:t xml:space="preserve">with the </w:t>
      </w:r>
      <w:r w:rsidR="00976DDF" w:rsidRPr="002B2DDB">
        <w:rPr>
          <w:rFonts w:ascii="Arial" w:hAnsi="Arial" w:cs="Arial"/>
        </w:rPr>
        <w:t>NHS England</w:t>
      </w:r>
      <w:r w:rsidR="002B2DDB">
        <w:rPr>
          <w:rFonts w:ascii="Arial" w:hAnsi="Arial" w:cs="Arial"/>
        </w:rPr>
        <w:t xml:space="preserve"> </w:t>
      </w:r>
      <w:r w:rsidR="00976DDF" w:rsidRPr="002B2DDB">
        <w:rPr>
          <w:rFonts w:ascii="Arial" w:hAnsi="Arial" w:cs="Arial"/>
        </w:rPr>
        <w:t>C</w:t>
      </w:r>
      <w:r w:rsidR="002B2DDB">
        <w:rPr>
          <w:rFonts w:ascii="Arial" w:hAnsi="Arial" w:cs="Arial"/>
        </w:rPr>
        <w:t>ustomer Contact Centre.</w:t>
      </w:r>
    </w:p>
    <w:p w14:paraId="74DCAD0C" w14:textId="77777777" w:rsidR="008C10CC" w:rsidRPr="007513BD" w:rsidRDefault="008C10CC" w:rsidP="004C1BCA">
      <w:pPr>
        <w:rPr>
          <w:rFonts w:ascii="Arial" w:hAnsi="Arial" w:cs="Arial"/>
          <w:b/>
          <w:color w:val="006AB4"/>
          <w:sz w:val="26"/>
          <w:szCs w:val="26"/>
        </w:rPr>
      </w:pPr>
      <w:r w:rsidRPr="007513BD">
        <w:rPr>
          <w:rFonts w:ascii="Arial" w:hAnsi="Arial" w:cs="Arial"/>
          <w:b/>
          <w:color w:val="006AB4"/>
          <w:sz w:val="26"/>
          <w:szCs w:val="26"/>
        </w:rPr>
        <w:t>What is Consent?</w:t>
      </w:r>
    </w:p>
    <w:p w14:paraId="50E7A27D" w14:textId="6BDC2534" w:rsidR="008C10CC" w:rsidRPr="0065479B" w:rsidRDefault="008C10CC" w:rsidP="004C1BCA">
      <w:pPr>
        <w:rPr>
          <w:rFonts w:ascii="Arial" w:hAnsi="Arial" w:cs="Arial"/>
        </w:rPr>
      </w:pPr>
      <w:r w:rsidRPr="0065479B">
        <w:rPr>
          <w:rFonts w:ascii="Arial" w:hAnsi="Arial" w:cs="Arial"/>
        </w:rPr>
        <w:t xml:space="preserve">Consent is </w:t>
      </w:r>
      <w:r w:rsidR="001E1C35" w:rsidRPr="0065479B">
        <w:rPr>
          <w:rFonts w:ascii="Arial" w:hAnsi="Arial" w:cs="Arial"/>
        </w:rPr>
        <w:t xml:space="preserve">a patient </w:t>
      </w:r>
      <w:r w:rsidRPr="0065479B">
        <w:rPr>
          <w:rFonts w:ascii="Arial" w:hAnsi="Arial" w:cs="Arial"/>
        </w:rPr>
        <w:t xml:space="preserve">giving the permission for something to happen or </w:t>
      </w:r>
      <w:r w:rsidR="001E1C35" w:rsidRPr="0065479B">
        <w:rPr>
          <w:rFonts w:ascii="Arial" w:hAnsi="Arial" w:cs="Arial"/>
        </w:rPr>
        <w:t>a patient agreeing that someone else can act on their behalf.</w:t>
      </w:r>
    </w:p>
    <w:p w14:paraId="61517C6F" w14:textId="77777777" w:rsidR="004C1BCA" w:rsidRPr="007513BD" w:rsidRDefault="004C1BCA" w:rsidP="004C1BCA">
      <w:pPr>
        <w:rPr>
          <w:rFonts w:ascii="Arial" w:hAnsi="Arial" w:cs="Arial"/>
          <w:b/>
          <w:color w:val="006AB4"/>
          <w:sz w:val="26"/>
          <w:szCs w:val="26"/>
        </w:rPr>
      </w:pPr>
      <w:r w:rsidRPr="007513BD">
        <w:rPr>
          <w:rFonts w:ascii="Arial" w:hAnsi="Arial" w:cs="Arial"/>
          <w:b/>
          <w:color w:val="006AB4"/>
          <w:sz w:val="26"/>
          <w:szCs w:val="26"/>
        </w:rPr>
        <w:t>Confidentiality</w:t>
      </w:r>
    </w:p>
    <w:p w14:paraId="0E1FA52A" w14:textId="0BCD8314" w:rsidR="004C1BCA" w:rsidRPr="002B2DDB" w:rsidRDefault="004C1BCA" w:rsidP="004C1BCA">
      <w:pPr>
        <w:rPr>
          <w:rFonts w:ascii="Arial" w:hAnsi="Arial" w:cs="Arial"/>
        </w:rPr>
      </w:pPr>
      <w:r w:rsidRPr="002B2DDB">
        <w:rPr>
          <w:rFonts w:ascii="Arial" w:hAnsi="Arial" w:cs="Arial"/>
        </w:rPr>
        <w:t>All complaints are dealt with confidentially and information about your complaint will not be shared without your knowledge or consent. In compliance with the General Data Protection Regulations</w:t>
      </w:r>
      <w:r w:rsidR="00976DDF" w:rsidRPr="002B2DDB">
        <w:rPr>
          <w:rFonts w:ascii="Arial" w:hAnsi="Arial" w:cs="Arial"/>
        </w:rPr>
        <w:t xml:space="preserve"> (GDPR)</w:t>
      </w:r>
      <w:r w:rsidRPr="002B2DDB">
        <w:rPr>
          <w:rFonts w:ascii="Arial" w:hAnsi="Arial" w:cs="Arial"/>
        </w:rPr>
        <w:t>, the Data Protection Act 1998 and the Caldicott principles, all staff employed by the NHS are bound by a Code of Confidentiality</w:t>
      </w:r>
      <w:r w:rsidR="00976DDF" w:rsidRPr="002B2DDB">
        <w:rPr>
          <w:rFonts w:ascii="Arial" w:hAnsi="Arial" w:cs="Arial"/>
        </w:rPr>
        <w:t>,</w:t>
      </w:r>
      <w:r w:rsidRPr="002B2DDB">
        <w:rPr>
          <w:rFonts w:ascii="Arial" w:hAnsi="Arial" w:cs="Arial"/>
        </w:rPr>
        <w:t xml:space="preserve"> which covers both manual and electronic data.  </w:t>
      </w:r>
    </w:p>
    <w:p w14:paraId="6F0FF2E1" w14:textId="77777777" w:rsidR="004C1BCA" w:rsidRPr="007513BD" w:rsidRDefault="004C1BCA" w:rsidP="004C1BCA">
      <w:pPr>
        <w:rPr>
          <w:rFonts w:ascii="Arial" w:hAnsi="Arial" w:cs="Arial"/>
          <w:b/>
          <w:color w:val="006AB4"/>
          <w:sz w:val="26"/>
          <w:szCs w:val="26"/>
        </w:rPr>
      </w:pPr>
      <w:r w:rsidRPr="007513BD">
        <w:rPr>
          <w:rFonts w:ascii="Arial" w:hAnsi="Arial" w:cs="Arial"/>
          <w:b/>
          <w:color w:val="006AB4"/>
          <w:sz w:val="26"/>
          <w:szCs w:val="26"/>
        </w:rPr>
        <w:t>What are the Caldicott principles?</w:t>
      </w:r>
    </w:p>
    <w:p w14:paraId="51E58B89" w14:textId="2F9FA4AD" w:rsidR="004C1BCA" w:rsidRPr="002B2DDB" w:rsidRDefault="004C1BCA" w:rsidP="004C1BCA">
      <w:pPr>
        <w:rPr>
          <w:rFonts w:ascii="Arial" w:hAnsi="Arial" w:cs="Arial"/>
        </w:rPr>
      </w:pPr>
      <w:r w:rsidRPr="002B2DDB">
        <w:rPr>
          <w:rFonts w:ascii="Arial" w:hAnsi="Arial" w:cs="Arial"/>
        </w:rPr>
        <w:t>Every proposed use or sharing of your personal details</w:t>
      </w:r>
      <w:r w:rsidR="00994111" w:rsidRPr="002B2DDB">
        <w:rPr>
          <w:rFonts w:ascii="Arial" w:hAnsi="Arial" w:cs="Arial"/>
        </w:rPr>
        <w:t>,</w:t>
      </w:r>
      <w:r w:rsidRPr="002B2DDB">
        <w:rPr>
          <w:rFonts w:ascii="Arial" w:hAnsi="Arial" w:cs="Arial"/>
        </w:rPr>
        <w:t xml:space="preserve"> within or from an organisation</w:t>
      </w:r>
      <w:r w:rsidR="00994111" w:rsidRPr="002B2DDB">
        <w:rPr>
          <w:rFonts w:ascii="Arial" w:hAnsi="Arial" w:cs="Arial"/>
        </w:rPr>
        <w:t>,</w:t>
      </w:r>
      <w:r w:rsidRPr="002B2DDB">
        <w:rPr>
          <w:rFonts w:ascii="Arial" w:hAnsi="Arial" w:cs="Arial"/>
        </w:rPr>
        <w:t xml:space="preserve"> should </w:t>
      </w:r>
      <w:r w:rsidRPr="002B2DDB">
        <w:rPr>
          <w:rFonts w:ascii="Arial" w:hAnsi="Arial" w:cs="Arial"/>
        </w:rPr>
        <w:lastRenderedPageBreak/>
        <w:t xml:space="preserve">be clearly explained and understood by you, with continuing uses regularly reviewed by an appropriate guardian. A Caldicott Guardian is a senior person within an organisation responsible for protecting the confidentiality of patient and service-user </w:t>
      </w:r>
      <w:r w:rsidR="006B1921" w:rsidRPr="002B2DDB">
        <w:rPr>
          <w:rFonts w:ascii="Arial" w:hAnsi="Arial" w:cs="Arial"/>
        </w:rPr>
        <w:t>information and</w:t>
      </w:r>
      <w:r w:rsidRPr="002B2DDB">
        <w:rPr>
          <w:rFonts w:ascii="Arial" w:hAnsi="Arial" w:cs="Arial"/>
        </w:rPr>
        <w:t xml:space="preserve"> allowing the</w:t>
      </w:r>
      <w:r w:rsidR="00994111" w:rsidRPr="002B2DDB">
        <w:rPr>
          <w:rFonts w:ascii="Arial" w:hAnsi="Arial" w:cs="Arial"/>
        </w:rPr>
        <w:t xml:space="preserve"> organisation</w:t>
      </w:r>
      <w:r w:rsidRPr="002B2DDB">
        <w:rPr>
          <w:rFonts w:ascii="Arial" w:hAnsi="Arial" w:cs="Arial"/>
        </w:rPr>
        <w:t xml:space="preserve"> to use the information properly.</w:t>
      </w:r>
    </w:p>
    <w:p w14:paraId="6E26F2E3" w14:textId="77777777" w:rsidR="004C1BCA" w:rsidRPr="007513BD" w:rsidRDefault="004C1BCA" w:rsidP="004C1BCA">
      <w:pPr>
        <w:rPr>
          <w:rFonts w:ascii="Arial" w:hAnsi="Arial" w:cs="Arial"/>
          <w:b/>
          <w:color w:val="006AB4"/>
          <w:sz w:val="26"/>
          <w:szCs w:val="26"/>
        </w:rPr>
      </w:pPr>
      <w:r w:rsidRPr="007513BD">
        <w:rPr>
          <w:rFonts w:ascii="Arial" w:hAnsi="Arial" w:cs="Arial"/>
          <w:b/>
          <w:color w:val="006AB4"/>
          <w:sz w:val="26"/>
          <w:szCs w:val="26"/>
        </w:rPr>
        <w:t>Support to help you make a complaint</w:t>
      </w:r>
    </w:p>
    <w:p w14:paraId="6740F2C9" w14:textId="0DCDCFA4" w:rsidR="004C1BCA" w:rsidRPr="002B2DDB" w:rsidRDefault="004C1BCA" w:rsidP="004C1BCA">
      <w:pPr>
        <w:rPr>
          <w:rFonts w:ascii="Arial" w:hAnsi="Arial" w:cs="Arial"/>
        </w:rPr>
      </w:pPr>
      <w:r w:rsidRPr="002B2DDB">
        <w:rPr>
          <w:rFonts w:ascii="Arial" w:hAnsi="Arial" w:cs="Arial"/>
        </w:rPr>
        <w:t xml:space="preserve">If you would like free advice to help you make a complaint about the NHS, the Independent Complaints Advocacy service can support you. </w:t>
      </w:r>
    </w:p>
    <w:p w14:paraId="41AF00D5" w14:textId="57492A8E" w:rsidR="004C1BCA" w:rsidRPr="002B2DDB" w:rsidRDefault="004C1BCA" w:rsidP="0051450A">
      <w:pPr>
        <w:spacing w:after="0"/>
        <w:rPr>
          <w:rFonts w:ascii="Arial" w:hAnsi="Arial" w:cs="Arial"/>
        </w:rPr>
      </w:pPr>
      <w:r w:rsidRPr="002B2DDB">
        <w:rPr>
          <w:rFonts w:ascii="Arial" w:hAnsi="Arial" w:cs="Arial"/>
          <w:b/>
        </w:rPr>
        <w:t>Write to:</w:t>
      </w:r>
      <w:r w:rsidRPr="002B2DDB">
        <w:rPr>
          <w:rFonts w:ascii="Arial" w:hAnsi="Arial" w:cs="Arial"/>
        </w:rPr>
        <w:t xml:space="preserve"> Gaddum Centre, </w:t>
      </w:r>
      <w:r w:rsidR="00994111" w:rsidRPr="002B2DDB">
        <w:rPr>
          <w:rFonts w:ascii="Arial" w:hAnsi="Arial" w:cs="Arial"/>
        </w:rPr>
        <w:t>St Wilfrid’s Enterprise Centre, Royce Road, Manchester, M15 5BJ</w:t>
      </w:r>
    </w:p>
    <w:p w14:paraId="1D236416" w14:textId="6C1B622D" w:rsidR="007769C5" w:rsidRPr="002B2DDB" w:rsidRDefault="004C1BCA" w:rsidP="0051450A">
      <w:pPr>
        <w:spacing w:after="0"/>
        <w:rPr>
          <w:rFonts w:ascii="Arial" w:hAnsi="Arial" w:cs="Arial"/>
        </w:rPr>
      </w:pPr>
      <w:r w:rsidRPr="002B2DDB">
        <w:rPr>
          <w:rFonts w:ascii="Arial" w:hAnsi="Arial" w:cs="Arial"/>
          <w:b/>
        </w:rPr>
        <w:t>Telephone:</w:t>
      </w:r>
      <w:r w:rsidRPr="002B2DDB">
        <w:rPr>
          <w:rFonts w:ascii="Arial" w:hAnsi="Arial" w:cs="Arial"/>
        </w:rPr>
        <w:t xml:space="preserve"> </w:t>
      </w:r>
      <w:r w:rsidR="007769C5" w:rsidRPr="002B2DDB">
        <w:rPr>
          <w:rFonts w:ascii="Arial" w:hAnsi="Arial" w:cs="Arial"/>
        </w:rPr>
        <w:t>0161 834 6069</w:t>
      </w:r>
      <w:r w:rsidRPr="002B2DDB">
        <w:rPr>
          <w:rFonts w:ascii="Arial" w:hAnsi="Arial" w:cs="Arial"/>
        </w:rPr>
        <w:t xml:space="preserve">  </w:t>
      </w:r>
    </w:p>
    <w:p w14:paraId="71BFAFDC" w14:textId="2F00E0B5" w:rsidR="004C1BCA" w:rsidRPr="007513BD" w:rsidRDefault="004C1BCA" w:rsidP="0051450A">
      <w:pPr>
        <w:spacing w:after="0"/>
        <w:rPr>
          <w:rFonts w:ascii="Arial" w:hAnsi="Arial" w:cs="Arial"/>
          <w:color w:val="006AB4"/>
        </w:rPr>
      </w:pPr>
      <w:r w:rsidRPr="00EE40C2">
        <w:rPr>
          <w:rFonts w:ascii="Arial" w:hAnsi="Arial" w:cs="Arial"/>
          <w:b/>
          <w:bCs/>
          <w:color w:val="3C3C3B"/>
        </w:rPr>
        <w:t>Email:</w:t>
      </w:r>
      <w:r w:rsidRPr="00B25C71">
        <w:rPr>
          <w:rStyle w:val="Hyperlink"/>
        </w:rPr>
        <w:t xml:space="preserve"> </w:t>
      </w:r>
      <w:hyperlink r:id="rId6" w:history="1">
        <w:r w:rsidRPr="00B25C71">
          <w:rPr>
            <w:rStyle w:val="Hyperlink"/>
            <w:rFonts w:ascii="Arial" w:hAnsi="Arial" w:cs="Arial"/>
          </w:rPr>
          <w:t>advocacy@gaddum.co.uk</w:t>
        </w:r>
      </w:hyperlink>
    </w:p>
    <w:p w14:paraId="6E917B14" w14:textId="1D9A876D" w:rsidR="0051450A" w:rsidRPr="0051450A" w:rsidRDefault="0051450A" w:rsidP="004C1BCA">
      <w:pPr>
        <w:rPr>
          <w:rStyle w:val="Hyperlink"/>
          <w:rFonts w:ascii="Arial" w:hAnsi="Arial" w:cs="Arial"/>
          <w:color w:val="006AB4"/>
        </w:rPr>
      </w:pPr>
      <w:r w:rsidRPr="0051450A">
        <w:rPr>
          <w:rFonts w:ascii="Arial" w:hAnsi="Arial" w:cs="Arial"/>
          <w:b/>
          <w:bCs/>
          <w:color w:val="3C3C3B"/>
        </w:rPr>
        <w:t>Visit:</w:t>
      </w:r>
      <w:r w:rsidRPr="0051450A">
        <w:rPr>
          <w:b/>
          <w:color w:val="3C3C3B"/>
        </w:rPr>
        <w:t xml:space="preserve"> </w:t>
      </w:r>
      <w:hyperlink r:id="rId7" w:history="1">
        <w:r w:rsidRPr="00407120">
          <w:rPr>
            <w:rStyle w:val="Hyperlink"/>
            <w:rFonts w:ascii="Arial" w:hAnsi="Arial" w:cs="Arial"/>
          </w:rPr>
          <w:t>https://www.gaddum.org.uk/advocacy/</w:t>
        </w:r>
      </w:hyperlink>
    </w:p>
    <w:p w14:paraId="3264DB14" w14:textId="17C4DB7E" w:rsidR="004C1BCA" w:rsidRPr="002B2DDB" w:rsidRDefault="004C1BCA" w:rsidP="004C1BCA">
      <w:pPr>
        <w:rPr>
          <w:rFonts w:ascii="Arial" w:hAnsi="Arial" w:cs="Arial"/>
        </w:rPr>
      </w:pPr>
      <w:r w:rsidRPr="002B2DDB">
        <w:rPr>
          <w:rFonts w:ascii="Arial" w:hAnsi="Arial" w:cs="Arial"/>
        </w:rPr>
        <w:t xml:space="preserve">If an interpreter is needed to support you through a complaint, your GP practice </w:t>
      </w:r>
      <w:r w:rsidR="00591072" w:rsidRPr="002B2DDB">
        <w:rPr>
          <w:rFonts w:ascii="Arial" w:hAnsi="Arial" w:cs="Arial"/>
        </w:rPr>
        <w:t>should</w:t>
      </w:r>
      <w:r w:rsidRPr="002B2DDB">
        <w:rPr>
          <w:rFonts w:ascii="Arial" w:hAnsi="Arial" w:cs="Arial"/>
        </w:rPr>
        <w:t xml:space="preserve"> arrange this for you. </w:t>
      </w:r>
    </w:p>
    <w:p w14:paraId="62356BC6" w14:textId="04C0A217" w:rsidR="004C1BCA" w:rsidRPr="007513BD" w:rsidRDefault="004C1BCA" w:rsidP="004C1BCA">
      <w:pPr>
        <w:rPr>
          <w:rFonts w:ascii="Arial" w:hAnsi="Arial" w:cs="Arial"/>
          <w:b/>
          <w:color w:val="006AB4"/>
          <w:sz w:val="26"/>
          <w:szCs w:val="26"/>
        </w:rPr>
      </w:pPr>
      <w:r w:rsidRPr="007513BD">
        <w:rPr>
          <w:rFonts w:ascii="Arial" w:hAnsi="Arial" w:cs="Arial"/>
          <w:b/>
          <w:color w:val="006AB4"/>
          <w:sz w:val="26"/>
          <w:szCs w:val="26"/>
        </w:rPr>
        <w:t>Information provided in a way that meets your individual needs</w:t>
      </w:r>
    </w:p>
    <w:p w14:paraId="36747F25" w14:textId="55816BC4" w:rsidR="004C1BCA" w:rsidRPr="002B2DDB" w:rsidRDefault="004C1BCA" w:rsidP="00010892">
      <w:pPr>
        <w:rPr>
          <w:rFonts w:ascii="Arial" w:hAnsi="Arial" w:cs="Arial"/>
        </w:rPr>
      </w:pPr>
      <w:r w:rsidRPr="002B2DDB">
        <w:rPr>
          <w:rFonts w:ascii="Arial" w:hAnsi="Arial" w:cs="Arial"/>
        </w:rPr>
        <w:t>The Accessible Information Standard was introduced by the government in 2016</w:t>
      </w:r>
      <w:r w:rsidR="00994111" w:rsidRPr="002B2DDB">
        <w:rPr>
          <w:rFonts w:ascii="Arial" w:hAnsi="Arial" w:cs="Arial"/>
        </w:rPr>
        <w:t>,</w:t>
      </w:r>
      <w:r w:rsidRPr="002B2DDB">
        <w:rPr>
          <w:rFonts w:ascii="Arial" w:hAnsi="Arial" w:cs="Arial"/>
        </w:rPr>
        <w:t xml:space="preserve"> to make sure that people with a disability or sensory loss (</w:t>
      </w:r>
      <w:r w:rsidR="002B2DDB">
        <w:rPr>
          <w:rFonts w:ascii="Arial" w:hAnsi="Arial" w:cs="Arial"/>
        </w:rPr>
        <w:t xml:space="preserve">for example, </w:t>
      </w:r>
      <w:r w:rsidRPr="002B2DDB">
        <w:rPr>
          <w:rFonts w:ascii="Arial" w:hAnsi="Arial" w:cs="Arial"/>
        </w:rPr>
        <w:t>sight or hearing impairment) are given informatio</w:t>
      </w:r>
      <w:r w:rsidR="00010892" w:rsidRPr="002B2DDB">
        <w:rPr>
          <w:rFonts w:ascii="Arial" w:hAnsi="Arial" w:cs="Arial"/>
        </w:rPr>
        <w:t>n in a way they can understand.</w:t>
      </w:r>
    </w:p>
    <w:p w14:paraId="1F626C69" w14:textId="77777777" w:rsidR="00591072" w:rsidRPr="002B2DDB" w:rsidRDefault="00591072" w:rsidP="00010892">
      <w:pPr>
        <w:rPr>
          <w:rFonts w:ascii="Arial" w:hAnsi="Arial" w:cs="Arial"/>
        </w:rPr>
      </w:pPr>
    </w:p>
    <w:p w14:paraId="2E3E7DB8" w14:textId="26CE2525" w:rsidR="004C1BCA" w:rsidRPr="002B2DDB" w:rsidRDefault="004C1BCA" w:rsidP="00010892">
      <w:pPr>
        <w:rPr>
          <w:rFonts w:ascii="Arial" w:hAnsi="Arial" w:cs="Arial"/>
        </w:rPr>
      </w:pPr>
      <w:r w:rsidRPr="002B2DDB">
        <w:rPr>
          <w:rFonts w:ascii="Arial" w:hAnsi="Arial" w:cs="Arial"/>
        </w:rPr>
        <w:t>Please tell the person you are complaining to about any specific individual needs you may have</w:t>
      </w:r>
      <w:r w:rsidR="00994111" w:rsidRPr="002B2DDB">
        <w:rPr>
          <w:rFonts w:ascii="Arial" w:hAnsi="Arial" w:cs="Arial"/>
        </w:rPr>
        <w:t>;</w:t>
      </w:r>
      <w:r w:rsidRPr="002B2DDB">
        <w:rPr>
          <w:rFonts w:ascii="Arial" w:hAnsi="Arial" w:cs="Arial"/>
        </w:rPr>
        <w:t xml:space="preserve"> for example, you may need large print, Braille, audio format or an alternative language. The GP practice </w:t>
      </w:r>
      <w:r w:rsidR="00591072" w:rsidRPr="002B2DDB">
        <w:rPr>
          <w:rFonts w:ascii="Arial" w:hAnsi="Arial" w:cs="Arial"/>
        </w:rPr>
        <w:t>must</w:t>
      </w:r>
      <w:r w:rsidRPr="002B2DDB">
        <w:rPr>
          <w:rFonts w:ascii="Arial" w:hAnsi="Arial" w:cs="Arial"/>
        </w:rPr>
        <w:t xml:space="preserve"> take reasonable steps to ensure they provide you information to meet your individual needs. </w:t>
      </w:r>
    </w:p>
    <w:p w14:paraId="2E69B610" w14:textId="6770C1D4" w:rsidR="00010892" w:rsidRPr="007513BD" w:rsidRDefault="00010892" w:rsidP="00010892">
      <w:pPr>
        <w:rPr>
          <w:rFonts w:ascii="Arial" w:hAnsi="Arial" w:cs="Arial"/>
          <w:b/>
          <w:color w:val="006AB4"/>
          <w:sz w:val="26"/>
          <w:szCs w:val="26"/>
        </w:rPr>
      </w:pPr>
      <w:r w:rsidRPr="007513BD">
        <w:rPr>
          <w:rFonts w:ascii="Arial" w:hAnsi="Arial" w:cs="Arial"/>
          <w:b/>
          <w:color w:val="006AB4"/>
          <w:sz w:val="26"/>
          <w:szCs w:val="26"/>
        </w:rPr>
        <w:t>What to do if you are not satisfied with your complaint response</w:t>
      </w:r>
      <w:r w:rsidR="00817BF2">
        <w:rPr>
          <w:rFonts w:ascii="Arial" w:hAnsi="Arial" w:cs="Arial"/>
          <w:b/>
          <w:color w:val="006AB4"/>
          <w:sz w:val="26"/>
          <w:szCs w:val="26"/>
        </w:rPr>
        <w:t>?</w:t>
      </w:r>
    </w:p>
    <w:p w14:paraId="287A62D3" w14:textId="2586E7ED" w:rsidR="00010892" w:rsidRPr="002B2DDB" w:rsidRDefault="00010892" w:rsidP="00010892">
      <w:pPr>
        <w:rPr>
          <w:rFonts w:ascii="Arial" w:hAnsi="Arial" w:cs="Arial"/>
        </w:rPr>
      </w:pPr>
      <w:r w:rsidRPr="002B2DDB">
        <w:rPr>
          <w:rFonts w:ascii="Arial" w:hAnsi="Arial" w:cs="Arial"/>
        </w:rPr>
        <w:t>If you have complained directly to your GP practice</w:t>
      </w:r>
      <w:r w:rsidR="00994111" w:rsidRPr="002B2DDB">
        <w:rPr>
          <w:rFonts w:ascii="Arial" w:hAnsi="Arial" w:cs="Arial"/>
        </w:rPr>
        <w:t>, or NHS England,</w:t>
      </w:r>
      <w:r w:rsidRPr="002B2DDB">
        <w:rPr>
          <w:rFonts w:ascii="Arial" w:hAnsi="Arial" w:cs="Arial"/>
        </w:rPr>
        <w:t xml:space="preserve"> and you are unhappy with the response you receive, you should contact the Practice Manager</w:t>
      </w:r>
      <w:r w:rsidR="00994111" w:rsidRPr="002B2DDB">
        <w:rPr>
          <w:rFonts w:ascii="Arial" w:hAnsi="Arial" w:cs="Arial"/>
        </w:rPr>
        <w:t xml:space="preserve"> </w:t>
      </w:r>
      <w:r w:rsidR="006B1921" w:rsidRPr="002B2DDB">
        <w:rPr>
          <w:rFonts w:ascii="Arial" w:hAnsi="Arial" w:cs="Arial"/>
        </w:rPr>
        <w:t xml:space="preserve">or </w:t>
      </w:r>
      <w:r w:rsidR="00994111" w:rsidRPr="002B2DDB">
        <w:rPr>
          <w:rFonts w:ascii="Arial" w:hAnsi="Arial" w:cs="Arial"/>
        </w:rPr>
        <w:t>NHS England’s Complaints Team</w:t>
      </w:r>
      <w:r w:rsidRPr="002B2DDB">
        <w:rPr>
          <w:rFonts w:ascii="Arial" w:hAnsi="Arial" w:cs="Arial"/>
        </w:rPr>
        <w:t xml:space="preserve"> to discuss the areas of the complaint you remain unhappy with. </w:t>
      </w:r>
    </w:p>
    <w:p w14:paraId="7A2DF86A" w14:textId="1CF7EB2A" w:rsidR="00010892" w:rsidRPr="002B2DDB" w:rsidRDefault="00010892" w:rsidP="00010892">
      <w:pPr>
        <w:rPr>
          <w:rFonts w:ascii="Arial" w:hAnsi="Arial" w:cs="Arial"/>
        </w:rPr>
      </w:pPr>
      <w:r w:rsidRPr="002B2DDB">
        <w:rPr>
          <w:rFonts w:ascii="Arial" w:hAnsi="Arial" w:cs="Arial"/>
        </w:rPr>
        <w:t xml:space="preserve">Within the </w:t>
      </w:r>
      <w:r w:rsidR="00994111" w:rsidRPr="002B2DDB">
        <w:rPr>
          <w:rFonts w:ascii="Arial" w:hAnsi="Arial" w:cs="Arial"/>
        </w:rPr>
        <w:t>complaint</w:t>
      </w:r>
      <w:r w:rsidRPr="002B2DDB">
        <w:rPr>
          <w:rFonts w:ascii="Arial" w:hAnsi="Arial" w:cs="Arial"/>
        </w:rPr>
        <w:t xml:space="preserve"> response letter, information will be provided to you about your right to ask the Parliamentary and Health Service Ombudsman (PHSO) to review your complaint.  </w:t>
      </w:r>
    </w:p>
    <w:p w14:paraId="61A8C13D" w14:textId="6E089C00" w:rsidR="00010892" w:rsidRDefault="00010892" w:rsidP="00010892">
      <w:r w:rsidRPr="002B2DDB">
        <w:rPr>
          <w:rFonts w:ascii="Arial" w:hAnsi="Arial" w:cs="Arial"/>
          <w:b/>
        </w:rPr>
        <w:t xml:space="preserve">PHSO </w:t>
      </w:r>
      <w:r w:rsidR="00D6262D" w:rsidRPr="002B2DDB">
        <w:rPr>
          <w:rFonts w:ascii="Arial" w:hAnsi="Arial" w:cs="Arial"/>
          <w:b/>
        </w:rPr>
        <w:t xml:space="preserve">Customer Helpline: </w:t>
      </w:r>
      <w:r w:rsidRPr="002B2DDB">
        <w:rPr>
          <w:rFonts w:ascii="Arial" w:hAnsi="Arial" w:cs="Arial"/>
        </w:rPr>
        <w:t>0345 015 4033 from 8:30am to 5:</w:t>
      </w:r>
      <w:r w:rsidR="007769C5" w:rsidRPr="002B2DDB">
        <w:rPr>
          <w:rFonts w:ascii="Arial" w:hAnsi="Arial" w:cs="Arial"/>
        </w:rPr>
        <w:t>0</w:t>
      </w:r>
      <w:r w:rsidRPr="002B2DDB">
        <w:rPr>
          <w:rFonts w:ascii="Arial" w:hAnsi="Arial" w:cs="Arial"/>
        </w:rPr>
        <w:t xml:space="preserve">0pm, Monday to </w:t>
      </w:r>
      <w:r w:rsidR="008B1139" w:rsidRPr="002B2DDB">
        <w:rPr>
          <w:rFonts w:ascii="Arial" w:hAnsi="Arial" w:cs="Arial"/>
        </w:rPr>
        <w:t>Thursday</w:t>
      </w:r>
      <w:r w:rsidRPr="002B2DDB">
        <w:rPr>
          <w:rFonts w:ascii="Arial" w:hAnsi="Arial" w:cs="Arial"/>
        </w:rPr>
        <w:t>,</w:t>
      </w:r>
      <w:r w:rsidR="008B1139" w:rsidRPr="002B2DDB">
        <w:rPr>
          <w:rFonts w:ascii="Arial" w:hAnsi="Arial" w:cs="Arial"/>
        </w:rPr>
        <w:t xml:space="preserve"> and 8:30am to 12:00pm Friday,</w:t>
      </w:r>
      <w:r w:rsidRPr="002B2DDB">
        <w:rPr>
          <w:rFonts w:ascii="Arial" w:hAnsi="Arial" w:cs="Arial"/>
        </w:rPr>
        <w:t xml:space="preserve"> except bank holidays. Calls are charged at local or national rates. </w:t>
      </w:r>
      <w:r w:rsidRPr="004F2237">
        <w:rPr>
          <w:rFonts w:ascii="Arial" w:hAnsi="Arial" w:cs="Arial"/>
          <w:b/>
          <w:color w:val="3C3C3B"/>
        </w:rPr>
        <w:t>Visit:</w:t>
      </w:r>
      <w:r w:rsidRPr="00B25C71">
        <w:rPr>
          <w:rStyle w:val="Hyperlink"/>
        </w:rPr>
        <w:t xml:space="preserve"> </w:t>
      </w:r>
      <w:hyperlink r:id="rId8" w:history="1">
        <w:r w:rsidRPr="00B25C71">
          <w:rPr>
            <w:rStyle w:val="Hyperlink"/>
            <w:rFonts w:ascii="Arial" w:hAnsi="Arial" w:cs="Arial"/>
          </w:rPr>
          <w:t>https://www.ombudsman.org.uk</w:t>
        </w:r>
      </w:hyperlink>
      <w:r w:rsidRPr="007513BD">
        <w:rPr>
          <w:color w:val="006AB4"/>
        </w:rPr>
        <w:t xml:space="preserve">  </w:t>
      </w:r>
    </w:p>
    <w:p w14:paraId="220A28F0" w14:textId="611026E0" w:rsidR="004C1BCA" w:rsidRPr="00010892" w:rsidRDefault="002B2DDB" w:rsidP="00010892">
      <w:pPr>
        <w:rPr>
          <w:rFonts w:ascii="Arial" w:hAnsi="Arial" w:cs="Arial"/>
          <w:color w:val="231F20"/>
        </w:rPr>
      </w:pPr>
      <w:r>
        <w:rPr>
          <w:rFonts w:ascii="Arial" w:hAnsi="Arial" w:cs="Arial"/>
          <w:noProof/>
          <w:color w:val="231F20"/>
          <w:lang w:eastAsia="en-GB"/>
        </w:rPr>
        <mc:AlternateContent>
          <mc:Choice Requires="wps">
            <w:drawing>
              <wp:anchor distT="0" distB="0" distL="114300" distR="114300" simplePos="0" relativeHeight="251667456" behindDoc="0" locked="0" layoutInCell="1" allowOverlap="1" wp14:anchorId="3DFBE8AE" wp14:editId="2F1F3559">
                <wp:simplePos x="0" y="0"/>
                <wp:positionH relativeFrom="margin">
                  <wp:posOffset>3390900</wp:posOffset>
                </wp:positionH>
                <wp:positionV relativeFrom="margin">
                  <wp:posOffset>5514975</wp:posOffset>
                </wp:positionV>
                <wp:extent cx="2933700" cy="1428750"/>
                <wp:effectExtent l="0" t="0" r="19050"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33700"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B1B52D" w14:textId="545730DA" w:rsidR="005A24AF" w:rsidRPr="004C631B" w:rsidRDefault="005A24AF" w:rsidP="00791818">
                            <w:pPr>
                              <w:tabs>
                                <w:tab w:val="left" w:pos="1698"/>
                              </w:tabs>
                              <w:spacing w:after="0" w:line="240" w:lineRule="auto"/>
                              <w:rPr>
                                <w:rFonts w:ascii="Arial" w:hAnsi="Arial" w:cs="Arial"/>
                              </w:rPr>
                            </w:pPr>
                            <w:r w:rsidRPr="004C631B">
                              <w:rPr>
                                <w:rFonts w:ascii="Arial" w:hAnsi="Arial" w:cs="Arial"/>
                              </w:rPr>
                              <w:t xml:space="preserve">If you would like to receive this information in large print, Braille, audio format or translated to a specific language please contact </w:t>
                            </w:r>
                            <w:r w:rsidR="00791818" w:rsidRPr="004C631B">
                              <w:rPr>
                                <w:rFonts w:ascii="Arial" w:hAnsi="Arial" w:cs="Arial"/>
                              </w:rPr>
                              <w:t>the</w:t>
                            </w:r>
                            <w:r w:rsidR="004C631B" w:rsidRPr="004C631B">
                              <w:rPr>
                                <w:rFonts w:ascii="Arial" w:hAnsi="Arial" w:cs="Arial"/>
                              </w:rPr>
                              <w:t xml:space="preserve"> </w:t>
                            </w:r>
                            <w:r w:rsidR="00791818" w:rsidRPr="004C631B">
                              <w:rPr>
                                <w:rFonts w:ascii="Arial" w:hAnsi="Arial" w:cs="Arial"/>
                              </w:rPr>
                              <w:t>Engagement Team</w:t>
                            </w:r>
                            <w:r w:rsidR="004C631B" w:rsidRPr="004C631B">
                              <w:rPr>
                                <w:rFonts w:ascii="Arial" w:hAnsi="Arial" w:cs="Arial"/>
                              </w:rPr>
                              <w:t xml:space="preserve">, </w:t>
                            </w:r>
                            <w:r w:rsidR="002B2DDB">
                              <w:rPr>
                                <w:rFonts w:ascii="Arial" w:hAnsi="Arial" w:cs="Arial"/>
                              </w:rPr>
                              <w:t xml:space="preserve">Ground Floor, </w:t>
                            </w:r>
                            <w:r w:rsidR="004C631B" w:rsidRPr="004C631B">
                              <w:rPr>
                                <w:rFonts w:ascii="Arial" w:hAnsi="Arial" w:cs="Arial"/>
                              </w:rPr>
                              <w:t xml:space="preserve">Parkway 3, </w:t>
                            </w:r>
                            <w:r w:rsidR="002B2DDB">
                              <w:rPr>
                                <w:rFonts w:ascii="Arial" w:hAnsi="Arial" w:cs="Arial"/>
                              </w:rPr>
                              <w:t xml:space="preserve">Parkway Business Centre, </w:t>
                            </w:r>
                            <w:r w:rsidR="004C631B" w:rsidRPr="004C631B">
                              <w:rPr>
                                <w:rFonts w:ascii="Arial" w:hAnsi="Arial" w:cs="Arial"/>
                              </w:rPr>
                              <w:t xml:space="preserve">Princess Road, M14 7LU </w:t>
                            </w:r>
                            <w:r w:rsidR="00791818" w:rsidRPr="004C631B">
                              <w:rPr>
                                <w:rFonts w:ascii="Arial" w:hAnsi="Arial" w:cs="Arial"/>
                              </w:rPr>
                              <w:t>o</w:t>
                            </w:r>
                            <w:r w:rsidR="004C631B" w:rsidRPr="004C631B">
                              <w:rPr>
                                <w:rFonts w:ascii="Arial" w:hAnsi="Arial" w:cs="Arial"/>
                              </w:rPr>
                              <w:t>r</w:t>
                            </w:r>
                            <w:r w:rsidR="00791818" w:rsidRPr="004C631B">
                              <w:rPr>
                                <w:rFonts w:ascii="Arial" w:hAnsi="Arial" w:cs="Arial"/>
                              </w:rPr>
                              <w:t xml:space="preserve"> </w:t>
                            </w:r>
                            <w:r w:rsidR="004C631B">
                              <w:rPr>
                                <w:rFonts w:ascii="Arial" w:hAnsi="Arial" w:cs="Arial"/>
                              </w:rPr>
                              <w:t xml:space="preserve">phone </w:t>
                            </w:r>
                            <w:r w:rsidR="00791818" w:rsidRPr="004C631B">
                              <w:rPr>
                                <w:rFonts w:ascii="Arial" w:hAnsi="Arial" w:cs="Arial"/>
                              </w:rPr>
                              <w:t xml:space="preserve">07814-067318 or email </w:t>
                            </w:r>
                            <w:hyperlink r:id="rId9" w:history="1">
                              <w:r w:rsidR="00791818" w:rsidRPr="004C631B">
                                <w:rPr>
                                  <w:rStyle w:val="Hyperlink"/>
                                  <w:rFonts w:ascii="Arial" w:hAnsi="Arial" w:cs="Arial"/>
                                </w:rPr>
                                <w:t>mhcc.engagement@nhs.net</w:t>
                              </w:r>
                            </w:hyperlink>
                            <w:r w:rsidR="00791818" w:rsidRPr="004C631B">
                              <w:rPr>
                                <w:rFonts w:ascii="Arial" w:hAnsi="Arial" w:cs="Arial"/>
                              </w:rPr>
                              <w:t xml:space="preserve">   </w:t>
                            </w:r>
                          </w:p>
                          <w:p w14:paraId="08F79571" w14:textId="77777777" w:rsidR="00791818" w:rsidRPr="004C631B" w:rsidRDefault="00791818" w:rsidP="00791818">
                            <w:pPr>
                              <w:tabs>
                                <w:tab w:val="left" w:pos="1698"/>
                              </w:tabs>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BE8AE" id="_x0000_t202" coordsize="21600,21600" o:spt="202" path="m,l,21600r21600,l21600,xe">
                <v:stroke joinstyle="miter"/>
                <v:path gradientshapeok="t" o:connecttype="rect"/>
              </v:shapetype>
              <v:shape id="Text Box 4" o:spid="_x0000_s1026" type="#_x0000_t202" alt="&quot;&quot;" style="position:absolute;margin-left:267pt;margin-top:434.25pt;width:231pt;height:1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ZtfQIAAI4FAAAOAAAAZHJzL2Uyb0RvYy54bWysVEtv2zAMvg/YfxB0X52k6SuoU2QtOgwo&#10;1mLt0LMiS41QWdQkJnb260fJzqOPS4ddZEr8+PpM8vyirS1bqRANuJIPDwacKSehMu6p5L8err+c&#10;chZRuEpYcKrkaxX5xfTzp/PGT9QIFmArFRg5cXHS+JIvEP2kKKJcqFrEA/DKkVJDqAXSNTwVVRAN&#10;ea9tMRoMjosGQuUDSBUjvV51Sj7N/rVWEm+1jgqZLTnlhvkM+Zyns5iei8lTEH5hZJ+G+IcsamEc&#10;Bd26uhIo2DKYN65qIwNE0HggoS5AayNVroGqGQ5eVXO/EF7lWoic6Lc0xf/nVv5Y3fu7wLD9Ci39&#10;wERI4+Mk0mOqp9WhTl/KlJGeKFxvaVMtMkmPo7PDw5MBqSTphuPR6clRJrbYmfsQ8ZuCmiWh5IH+&#10;S6ZLrG4iUkiCbiApWgRrqmtjbb6kXlCXNrCVoL9oMSdJFi9Q1rGm5MeHFPqNh+R6az+3Qj6nMl96&#10;oJt1yVLlrunT2lGRJVxblTDW/VSamSoz8k6OQkrltnlmdEJpqugjhj1+l9VHjLs6yCJHBodb49o4&#10;CB1LL6mtnjfU6g5PJO3VnURs523fInOo1tQ5Abqhil5eGyL6RkS8E4GmiDqCNgPe0qEt0N+BXuJs&#10;AeHPe+8JT81NWs4amsqSx99LERRn9rujtj8bjsdpjPNlfHQyokvY18z3NW5ZXwK1zJB2kJdZTHi0&#10;G1EHqB9pgcxSVFIJJyl2yXEjXmK3K2gBSTWbZRANrhd44+69TK4TvanBHtpHEXzf4Eiz8QM28ysm&#10;r/q8wyZLB7MlgjZ5CBLBHas98TT0uU/7BZW2yv49o3ZrdPoXAAD//wMAUEsDBBQABgAIAAAAIQDJ&#10;wTs53gAAAAwBAAAPAAAAZHJzL2Rvd25yZXYueG1sTI/BTsMwDIbvSLxDZCRuLIXRKi1NJ0CDCycG&#10;4pw1WRLROFWTdeXtMSd2tP3p9/e3myUMbDZT8hEl3K4KYAb7qD1aCZ8fLzcCWMoKtRoiGgk/JsGm&#10;u7xoVaPjCd/NvMuWUQimRklwOY8N56l3Jqi0iqNBuh3iFFSmcbJcT+pE4WHgd0VR8aA80genRvPs&#10;TP+9OwYJ2ydb216oyW2F9n5evg5v9lXK66vl8QFYNkv+h+FPn9ShI6d9PKJObJBQru+pS5YgKlEC&#10;I6KuK9rsCS3qdQm8a/l5ie4XAAD//wMAUEsBAi0AFAAGAAgAAAAhALaDOJL+AAAA4QEAABMAAAAA&#10;AAAAAAAAAAAAAAAAAFtDb250ZW50X1R5cGVzXS54bWxQSwECLQAUAAYACAAAACEAOP0h/9YAAACU&#10;AQAACwAAAAAAAAAAAAAAAAAvAQAAX3JlbHMvLnJlbHNQSwECLQAUAAYACAAAACEALU82bX0CAACO&#10;BQAADgAAAAAAAAAAAAAAAAAuAgAAZHJzL2Uyb0RvYy54bWxQSwECLQAUAAYACAAAACEAycE7Od4A&#10;AAAMAQAADwAAAAAAAAAAAAAAAADXBAAAZHJzL2Rvd25yZXYueG1sUEsFBgAAAAAEAAQA8wAAAOIF&#10;AAAAAA==&#10;" fillcolor="white [3201]" strokeweight=".5pt">
                <v:textbox>
                  <w:txbxContent>
                    <w:p w14:paraId="6DB1B52D" w14:textId="545730DA" w:rsidR="005A24AF" w:rsidRPr="004C631B" w:rsidRDefault="005A24AF" w:rsidP="00791818">
                      <w:pPr>
                        <w:tabs>
                          <w:tab w:val="left" w:pos="1698"/>
                        </w:tabs>
                        <w:spacing w:after="0" w:line="240" w:lineRule="auto"/>
                        <w:rPr>
                          <w:rFonts w:ascii="Arial" w:hAnsi="Arial" w:cs="Arial"/>
                        </w:rPr>
                      </w:pPr>
                      <w:r w:rsidRPr="004C631B">
                        <w:rPr>
                          <w:rFonts w:ascii="Arial" w:hAnsi="Arial" w:cs="Arial"/>
                        </w:rPr>
                        <w:t xml:space="preserve">If you would like to receive this information in large print, Braille, audio format or translated to a specific language please contact </w:t>
                      </w:r>
                      <w:r w:rsidR="00791818" w:rsidRPr="004C631B">
                        <w:rPr>
                          <w:rFonts w:ascii="Arial" w:hAnsi="Arial" w:cs="Arial"/>
                        </w:rPr>
                        <w:t>the</w:t>
                      </w:r>
                      <w:r w:rsidR="004C631B" w:rsidRPr="004C631B">
                        <w:rPr>
                          <w:rFonts w:ascii="Arial" w:hAnsi="Arial" w:cs="Arial"/>
                        </w:rPr>
                        <w:t xml:space="preserve"> </w:t>
                      </w:r>
                      <w:r w:rsidR="00791818" w:rsidRPr="004C631B">
                        <w:rPr>
                          <w:rFonts w:ascii="Arial" w:hAnsi="Arial" w:cs="Arial"/>
                        </w:rPr>
                        <w:t>Engagement Team</w:t>
                      </w:r>
                      <w:r w:rsidR="004C631B" w:rsidRPr="004C631B">
                        <w:rPr>
                          <w:rFonts w:ascii="Arial" w:hAnsi="Arial" w:cs="Arial"/>
                        </w:rPr>
                        <w:t xml:space="preserve">, </w:t>
                      </w:r>
                      <w:r w:rsidR="002B2DDB">
                        <w:rPr>
                          <w:rFonts w:ascii="Arial" w:hAnsi="Arial" w:cs="Arial"/>
                        </w:rPr>
                        <w:t xml:space="preserve">Ground Floor, </w:t>
                      </w:r>
                      <w:r w:rsidR="004C631B" w:rsidRPr="004C631B">
                        <w:rPr>
                          <w:rFonts w:ascii="Arial" w:hAnsi="Arial" w:cs="Arial"/>
                        </w:rPr>
                        <w:t xml:space="preserve">Parkway 3, </w:t>
                      </w:r>
                      <w:r w:rsidR="002B2DDB">
                        <w:rPr>
                          <w:rFonts w:ascii="Arial" w:hAnsi="Arial" w:cs="Arial"/>
                        </w:rPr>
                        <w:t xml:space="preserve">Parkway Business Centre, </w:t>
                      </w:r>
                      <w:r w:rsidR="004C631B" w:rsidRPr="004C631B">
                        <w:rPr>
                          <w:rFonts w:ascii="Arial" w:hAnsi="Arial" w:cs="Arial"/>
                        </w:rPr>
                        <w:t xml:space="preserve">Princess Road, M14 7LU </w:t>
                      </w:r>
                      <w:r w:rsidR="00791818" w:rsidRPr="004C631B">
                        <w:rPr>
                          <w:rFonts w:ascii="Arial" w:hAnsi="Arial" w:cs="Arial"/>
                        </w:rPr>
                        <w:t>o</w:t>
                      </w:r>
                      <w:r w:rsidR="004C631B" w:rsidRPr="004C631B">
                        <w:rPr>
                          <w:rFonts w:ascii="Arial" w:hAnsi="Arial" w:cs="Arial"/>
                        </w:rPr>
                        <w:t>r</w:t>
                      </w:r>
                      <w:r w:rsidR="00791818" w:rsidRPr="004C631B">
                        <w:rPr>
                          <w:rFonts w:ascii="Arial" w:hAnsi="Arial" w:cs="Arial"/>
                        </w:rPr>
                        <w:t xml:space="preserve"> </w:t>
                      </w:r>
                      <w:r w:rsidR="004C631B">
                        <w:rPr>
                          <w:rFonts w:ascii="Arial" w:hAnsi="Arial" w:cs="Arial"/>
                        </w:rPr>
                        <w:t xml:space="preserve">phone </w:t>
                      </w:r>
                      <w:r w:rsidR="00791818" w:rsidRPr="004C631B">
                        <w:rPr>
                          <w:rFonts w:ascii="Arial" w:hAnsi="Arial" w:cs="Arial"/>
                        </w:rPr>
                        <w:t xml:space="preserve">07814-067318 or email </w:t>
                      </w:r>
                      <w:hyperlink r:id="rId10" w:history="1">
                        <w:r w:rsidR="00791818" w:rsidRPr="004C631B">
                          <w:rPr>
                            <w:rStyle w:val="Hyperlink"/>
                            <w:rFonts w:ascii="Arial" w:hAnsi="Arial" w:cs="Arial"/>
                          </w:rPr>
                          <w:t>mhcc.engagement@nhs.net</w:t>
                        </w:r>
                      </w:hyperlink>
                      <w:r w:rsidR="00791818" w:rsidRPr="004C631B">
                        <w:rPr>
                          <w:rFonts w:ascii="Arial" w:hAnsi="Arial" w:cs="Arial"/>
                        </w:rPr>
                        <w:t xml:space="preserve">   </w:t>
                      </w:r>
                    </w:p>
                    <w:p w14:paraId="08F79571" w14:textId="77777777" w:rsidR="00791818" w:rsidRPr="004C631B" w:rsidRDefault="00791818" w:rsidP="00791818">
                      <w:pPr>
                        <w:tabs>
                          <w:tab w:val="left" w:pos="1698"/>
                        </w:tabs>
                        <w:spacing w:line="240" w:lineRule="auto"/>
                      </w:pPr>
                    </w:p>
                  </w:txbxContent>
                </v:textbox>
                <w10:wrap anchorx="margin" anchory="margin"/>
              </v:shape>
            </w:pict>
          </mc:Fallback>
        </mc:AlternateContent>
      </w:r>
    </w:p>
    <w:p w14:paraId="7AD1489D" w14:textId="3B0770AA" w:rsidR="00E06266" w:rsidRDefault="00591072" w:rsidP="00E06266">
      <w:r>
        <w:rPr>
          <w:noProof/>
        </w:rPr>
        <w:drawing>
          <wp:anchor distT="0" distB="0" distL="114300" distR="114300" simplePos="0" relativeHeight="251673600" behindDoc="0" locked="0" layoutInCell="1" allowOverlap="1" wp14:anchorId="713F1F69" wp14:editId="5B4E6063">
            <wp:simplePos x="0" y="0"/>
            <wp:positionH relativeFrom="column">
              <wp:posOffset>882015</wp:posOffset>
            </wp:positionH>
            <wp:positionV relativeFrom="paragraph">
              <wp:posOffset>0</wp:posOffset>
            </wp:positionV>
            <wp:extent cx="2304000" cy="1004400"/>
            <wp:effectExtent l="0" t="0" r="1270" b="571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40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50B434" w14:textId="470DCC78" w:rsidR="00E06266" w:rsidRDefault="00E06266" w:rsidP="00E06266"/>
    <w:p w14:paraId="2F1DFA7F" w14:textId="5DC3FE05" w:rsidR="00E06266" w:rsidRDefault="00E06266" w:rsidP="00E06266"/>
    <w:p w14:paraId="2C1F982E" w14:textId="120F1B64" w:rsidR="00E06266" w:rsidRDefault="00E06266" w:rsidP="00E06266"/>
    <w:p w14:paraId="531DDF79" w14:textId="037F05A0" w:rsidR="00E06266" w:rsidRDefault="0054470E" w:rsidP="00E06266">
      <w:r>
        <w:t xml:space="preserve">        </w:t>
      </w:r>
    </w:p>
    <w:p w14:paraId="3C12F8BA" w14:textId="4C7476A0" w:rsidR="00E06266" w:rsidRDefault="00E06266" w:rsidP="00E06266"/>
    <w:p w14:paraId="3EDCD442" w14:textId="6B1A15AD" w:rsidR="00E06266" w:rsidRDefault="00E06266" w:rsidP="00E06266"/>
    <w:p w14:paraId="38C7B5E7" w14:textId="5A164914" w:rsidR="00E06266" w:rsidRDefault="00791818" w:rsidP="00E06266">
      <w:r>
        <w:rPr>
          <w:noProof/>
          <w:lang w:eastAsia="en-GB"/>
        </w:rPr>
        <mc:AlternateContent>
          <mc:Choice Requires="wps">
            <w:drawing>
              <wp:anchor distT="0" distB="0" distL="114300" distR="114300" simplePos="0" relativeHeight="251670528" behindDoc="0" locked="0" layoutInCell="1" allowOverlap="1" wp14:anchorId="7215F8F6" wp14:editId="68D4939F">
                <wp:simplePos x="0" y="0"/>
                <wp:positionH relativeFrom="column">
                  <wp:posOffset>262890</wp:posOffset>
                </wp:positionH>
                <wp:positionV relativeFrom="paragraph">
                  <wp:posOffset>290830</wp:posOffset>
                </wp:positionV>
                <wp:extent cx="2733675" cy="431165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33675" cy="431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7AE27" w14:textId="77777777" w:rsidR="00925AAC" w:rsidRPr="00925AAC" w:rsidRDefault="00C56949" w:rsidP="005A24AF">
                            <w:pPr>
                              <w:spacing w:after="0" w:line="240" w:lineRule="auto"/>
                              <w:rPr>
                                <w:rFonts w:ascii="Arial" w:hAnsi="Arial" w:cs="Arial"/>
                                <w:b/>
                                <w:color w:val="3C3C3B"/>
                                <w:sz w:val="64"/>
                                <w:szCs w:val="64"/>
                              </w:rPr>
                            </w:pPr>
                            <w:r w:rsidRPr="00925AAC">
                              <w:rPr>
                                <w:rFonts w:ascii="Arial" w:hAnsi="Arial" w:cs="Arial"/>
                                <w:b/>
                                <w:color w:val="3C3C3B"/>
                                <w:sz w:val="64"/>
                                <w:szCs w:val="64"/>
                              </w:rPr>
                              <w:t xml:space="preserve">How to make a </w:t>
                            </w:r>
                            <w:r w:rsidR="00925AAC" w:rsidRPr="00925AAC">
                              <w:rPr>
                                <w:rFonts w:ascii="Arial" w:hAnsi="Arial" w:cs="Arial"/>
                                <w:b/>
                                <w:color w:val="3C3C3B"/>
                                <w:sz w:val="64"/>
                                <w:szCs w:val="64"/>
                              </w:rPr>
                              <w:t>complaint about your GP</w:t>
                            </w:r>
                            <w:r w:rsidR="00925AAC">
                              <w:rPr>
                                <w:rFonts w:ascii="Arial" w:hAnsi="Arial" w:cs="Arial"/>
                                <w:b/>
                                <w:color w:val="3C3C3B"/>
                                <w:sz w:val="64"/>
                                <w:szCs w:val="64"/>
                              </w:rPr>
                              <w:t xml:space="preserve"> </w:t>
                            </w:r>
                            <w:r w:rsidR="004A2D84">
                              <w:rPr>
                                <w:rFonts w:ascii="Arial" w:hAnsi="Arial" w:cs="Arial"/>
                                <w:b/>
                                <w:color w:val="3C3C3B"/>
                                <w:sz w:val="64"/>
                                <w:szCs w:val="64"/>
                              </w:rPr>
                              <w:t>p</w:t>
                            </w:r>
                            <w:r w:rsidR="00925AAC" w:rsidRPr="00925AAC">
                              <w:rPr>
                                <w:rFonts w:ascii="Arial" w:hAnsi="Arial" w:cs="Arial"/>
                                <w:b/>
                                <w:color w:val="3C3C3B"/>
                                <w:sz w:val="64"/>
                                <w:szCs w:val="64"/>
                              </w:rPr>
                              <w:t>ractice</w:t>
                            </w:r>
                          </w:p>
                          <w:p w14:paraId="5F70DD24" w14:textId="77777777" w:rsidR="005A24AF" w:rsidRPr="00F91692" w:rsidRDefault="005A24AF" w:rsidP="005A24AF">
                            <w:pPr>
                              <w:spacing w:after="0" w:line="240" w:lineRule="auto"/>
                              <w:rPr>
                                <w:rFonts w:ascii="Arial" w:hAnsi="Arial" w:cs="Arial"/>
                                <w:color w:val="3C3C3B"/>
                                <w:sz w:val="48"/>
                                <w:szCs w:val="48"/>
                              </w:rPr>
                            </w:pPr>
                          </w:p>
                          <w:p w14:paraId="07E09928" w14:textId="151B3DB0" w:rsidR="005A24AF" w:rsidRPr="00791818" w:rsidRDefault="001A15CE" w:rsidP="005A24AF">
                            <w:pPr>
                              <w:spacing w:after="0" w:line="240" w:lineRule="auto"/>
                              <w:rPr>
                                <w:rFonts w:ascii="Arial" w:hAnsi="Arial" w:cs="Arial"/>
                                <w:color w:val="3C3C3B"/>
                                <w:sz w:val="28"/>
                                <w:szCs w:val="28"/>
                              </w:rPr>
                            </w:pPr>
                            <w:r>
                              <w:rPr>
                                <w:rFonts w:ascii="Arial" w:hAnsi="Arial" w:cs="Arial"/>
                                <w:color w:val="3C3C3B"/>
                                <w:sz w:val="28"/>
                                <w:szCs w:val="28"/>
                              </w:rPr>
                              <w:t>August</w:t>
                            </w:r>
                            <w:r w:rsidR="005A24AF" w:rsidRPr="00791818">
                              <w:rPr>
                                <w:rFonts w:ascii="Arial" w:hAnsi="Arial" w:cs="Arial"/>
                                <w:color w:val="3C3C3B"/>
                                <w:sz w:val="28"/>
                                <w:szCs w:val="28"/>
                              </w:rPr>
                              <w:t xml:space="preserve"> 20</w:t>
                            </w:r>
                            <w:r w:rsidR="007769C5" w:rsidRPr="00791818">
                              <w:rPr>
                                <w:rFonts w:ascii="Arial" w:hAnsi="Arial" w:cs="Arial"/>
                                <w:color w:val="3C3C3B"/>
                                <w:sz w:val="28"/>
                                <w:szCs w:val="28"/>
                              </w:rPr>
                              <w:t>22</w:t>
                            </w:r>
                          </w:p>
                          <w:p w14:paraId="4E60364C" w14:textId="77777777" w:rsidR="005A24AF" w:rsidRDefault="005A2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5F8F6" id="Text Box 6" o:spid="_x0000_s1027" type="#_x0000_t202" alt="&quot;&quot;" style="position:absolute;margin-left:20.7pt;margin-top:22.9pt;width:215.25pt;height:3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XrbAIAAEUFAAAOAAAAZHJzL2Uyb0RvYy54bWysVEtv2zAMvg/YfxB0X5xX0y2oU2QtMgwo&#10;2mLt0LMiS40xWdQkJnb260vJdpJ1u3TYxabEj6+PpC4um8qwnfKhBJvz0WDImbISitI+5/z74+rD&#10;R84CClsIA1blfK8Cv1y8f3dRu7kawwZMoTwjJzbMa5fzDaKbZ1mQG1WJMACnLCk1+EogHf1zVnhR&#10;k/fKZOPhcJbV4AvnQaoQ6Pa6VfJF8q+1knindVDITM4pN0xfn77r+M0WF2L+7IXblLJLQ/xDFpUo&#10;LQU9uLoWKNjWl3+4qkrpIYDGgYQqA61LqVINVM1o+Kqah41wKtVC5AR3oCn8P7fydvfg7j3D5jM0&#10;1MBISO3CPNBlrKfRvop/ypSRnijcH2hTDTJJl+PzyWR2fsaZJN10MhrNzhKx2dHc+YBfFFQsCjn3&#10;1JdEl9jdBKSQBO0hMZqFVWlM6o2xrM75bEIuf9OQhbHxRqUud26OqScJ90ZFjLHflGZlkSqIF2m+&#10;1JXxbCdoMoSUymIqPvkldERpSuIthh3+mNVbjNs6+shg8WBclRZ8qv5V2sWPPmXd4onIk7qjiM26&#10;ocJPOruGYk8N99DuQnByVVJTbkTAe+Fp+KnHtNB4Rx9tgMiHTuJsA/7X3+4jnmaStJzVtEw5Dz+3&#10;wivOzFdL0/ppNJ3G7UuH6dn5mA7+VLM+1dhtdQXUlRE9HU4mMeLR9KL2UD3R3i9jVFIJKyl2zrEX&#10;r7BdcXo3pFouE4j2zQm8sQ9ORtexSXHkHpsn4V03l0gjfQv92on5q/FssdHSwnKLoMs0u5HnltWO&#10;f9rVNNLduxIfg9NzQh1fv8ULAAAA//8DAFBLAwQUAAYACAAAACEAD/w0Y+EAAAAJAQAADwAAAGRy&#10;cy9kb3ducmV2LnhtbEyPQU+DQBCF7yb+h82YeLMLhFpElqYhaUyMHlp78bawUyCys8huW/TXO570&#10;NHl5L2++V6xnO4gzTr53pCBeRCCQGmd6ahUc3rZ3GQgfNBk9OEIFX+hhXV5fFTo37kI7PO9DK7iE&#10;fK4VdCGMuZS+6dBqv3AjEntHN1kdWE6tNJO+cLkdZBJF99LqnvhDp0esOmw+9ier4Lnavupdndjs&#10;e6ieXo6b8fPwvlTq9mbePIIIOIe/MPziMzqUzFS7ExkvBgVpnHKS75IXsJ+u4gcQtYJVkmYgy0L+&#10;X1D+AAAA//8DAFBLAQItABQABgAIAAAAIQC2gziS/gAAAOEBAAATAAAAAAAAAAAAAAAAAAAAAABb&#10;Q29udGVudF9UeXBlc10ueG1sUEsBAi0AFAAGAAgAAAAhADj9If/WAAAAlAEAAAsAAAAAAAAAAAAA&#10;AAAALwEAAF9yZWxzLy5yZWxzUEsBAi0AFAAGAAgAAAAhANgGJetsAgAARQUAAA4AAAAAAAAAAAAA&#10;AAAALgIAAGRycy9lMm9Eb2MueG1sUEsBAi0AFAAGAAgAAAAhAA/8NGPhAAAACQEAAA8AAAAAAAAA&#10;AAAAAAAAxgQAAGRycy9kb3ducmV2LnhtbFBLBQYAAAAABAAEAPMAAADUBQAAAAA=&#10;" filled="f" stroked="f" strokeweight=".5pt">
                <v:textbox>
                  <w:txbxContent>
                    <w:p w14:paraId="38C7AE27" w14:textId="77777777" w:rsidR="00925AAC" w:rsidRPr="00925AAC" w:rsidRDefault="00C56949" w:rsidP="005A24AF">
                      <w:pPr>
                        <w:spacing w:after="0" w:line="240" w:lineRule="auto"/>
                        <w:rPr>
                          <w:rFonts w:ascii="Arial" w:hAnsi="Arial" w:cs="Arial"/>
                          <w:b/>
                          <w:color w:val="3C3C3B"/>
                          <w:sz w:val="64"/>
                          <w:szCs w:val="64"/>
                        </w:rPr>
                      </w:pPr>
                      <w:r w:rsidRPr="00925AAC">
                        <w:rPr>
                          <w:rFonts w:ascii="Arial" w:hAnsi="Arial" w:cs="Arial"/>
                          <w:b/>
                          <w:color w:val="3C3C3B"/>
                          <w:sz w:val="64"/>
                          <w:szCs w:val="64"/>
                        </w:rPr>
                        <w:t xml:space="preserve">How to make a </w:t>
                      </w:r>
                      <w:r w:rsidR="00925AAC" w:rsidRPr="00925AAC">
                        <w:rPr>
                          <w:rFonts w:ascii="Arial" w:hAnsi="Arial" w:cs="Arial"/>
                          <w:b/>
                          <w:color w:val="3C3C3B"/>
                          <w:sz w:val="64"/>
                          <w:szCs w:val="64"/>
                        </w:rPr>
                        <w:t>complaint about your GP</w:t>
                      </w:r>
                      <w:r w:rsidR="00925AAC">
                        <w:rPr>
                          <w:rFonts w:ascii="Arial" w:hAnsi="Arial" w:cs="Arial"/>
                          <w:b/>
                          <w:color w:val="3C3C3B"/>
                          <w:sz w:val="64"/>
                          <w:szCs w:val="64"/>
                        </w:rPr>
                        <w:t xml:space="preserve"> </w:t>
                      </w:r>
                      <w:r w:rsidR="004A2D84">
                        <w:rPr>
                          <w:rFonts w:ascii="Arial" w:hAnsi="Arial" w:cs="Arial"/>
                          <w:b/>
                          <w:color w:val="3C3C3B"/>
                          <w:sz w:val="64"/>
                          <w:szCs w:val="64"/>
                        </w:rPr>
                        <w:t>p</w:t>
                      </w:r>
                      <w:r w:rsidR="00925AAC" w:rsidRPr="00925AAC">
                        <w:rPr>
                          <w:rFonts w:ascii="Arial" w:hAnsi="Arial" w:cs="Arial"/>
                          <w:b/>
                          <w:color w:val="3C3C3B"/>
                          <w:sz w:val="64"/>
                          <w:szCs w:val="64"/>
                        </w:rPr>
                        <w:t>ractice</w:t>
                      </w:r>
                    </w:p>
                    <w:p w14:paraId="5F70DD24" w14:textId="77777777" w:rsidR="005A24AF" w:rsidRPr="00F91692" w:rsidRDefault="005A24AF" w:rsidP="005A24AF">
                      <w:pPr>
                        <w:spacing w:after="0" w:line="240" w:lineRule="auto"/>
                        <w:rPr>
                          <w:rFonts w:ascii="Arial" w:hAnsi="Arial" w:cs="Arial"/>
                          <w:color w:val="3C3C3B"/>
                          <w:sz w:val="48"/>
                          <w:szCs w:val="48"/>
                        </w:rPr>
                      </w:pPr>
                    </w:p>
                    <w:p w14:paraId="07E09928" w14:textId="151B3DB0" w:rsidR="005A24AF" w:rsidRPr="00791818" w:rsidRDefault="001A15CE" w:rsidP="005A24AF">
                      <w:pPr>
                        <w:spacing w:after="0" w:line="240" w:lineRule="auto"/>
                        <w:rPr>
                          <w:rFonts w:ascii="Arial" w:hAnsi="Arial" w:cs="Arial"/>
                          <w:color w:val="3C3C3B"/>
                          <w:sz w:val="28"/>
                          <w:szCs w:val="28"/>
                        </w:rPr>
                      </w:pPr>
                      <w:r>
                        <w:rPr>
                          <w:rFonts w:ascii="Arial" w:hAnsi="Arial" w:cs="Arial"/>
                          <w:color w:val="3C3C3B"/>
                          <w:sz w:val="28"/>
                          <w:szCs w:val="28"/>
                        </w:rPr>
                        <w:t>August</w:t>
                      </w:r>
                      <w:r w:rsidR="005A24AF" w:rsidRPr="00791818">
                        <w:rPr>
                          <w:rFonts w:ascii="Arial" w:hAnsi="Arial" w:cs="Arial"/>
                          <w:color w:val="3C3C3B"/>
                          <w:sz w:val="28"/>
                          <w:szCs w:val="28"/>
                        </w:rPr>
                        <w:t xml:space="preserve"> 20</w:t>
                      </w:r>
                      <w:r w:rsidR="007769C5" w:rsidRPr="00791818">
                        <w:rPr>
                          <w:rFonts w:ascii="Arial" w:hAnsi="Arial" w:cs="Arial"/>
                          <w:color w:val="3C3C3B"/>
                          <w:sz w:val="28"/>
                          <w:szCs w:val="28"/>
                        </w:rPr>
                        <w:t>22</w:t>
                      </w:r>
                    </w:p>
                    <w:p w14:paraId="4E60364C" w14:textId="77777777" w:rsidR="005A24AF" w:rsidRDefault="005A24AF"/>
                  </w:txbxContent>
                </v:textbox>
              </v:shape>
            </w:pict>
          </mc:Fallback>
        </mc:AlternateContent>
      </w:r>
    </w:p>
    <w:p w14:paraId="609A3529" w14:textId="77777777" w:rsidR="00E06266" w:rsidRDefault="00E06266" w:rsidP="00E06266"/>
    <w:p w14:paraId="16F6425C" w14:textId="77777777" w:rsidR="004C1BCA" w:rsidRPr="00010892" w:rsidRDefault="004C1BCA" w:rsidP="00010892">
      <w:pPr>
        <w:rPr>
          <w:rFonts w:ascii="Arial" w:hAnsi="Arial" w:cs="Arial"/>
          <w:color w:val="231F20"/>
        </w:rPr>
      </w:pPr>
    </w:p>
    <w:p w14:paraId="005C7C72" w14:textId="77777777" w:rsidR="008C10CC" w:rsidRPr="00010892" w:rsidRDefault="008C10CC" w:rsidP="00010892">
      <w:pPr>
        <w:rPr>
          <w:rFonts w:ascii="Arial" w:hAnsi="Arial" w:cs="Arial"/>
          <w:color w:val="231F20"/>
        </w:rPr>
      </w:pPr>
    </w:p>
    <w:p w14:paraId="771EDDA7" w14:textId="77777777" w:rsidR="008C10CC" w:rsidRPr="00010892" w:rsidRDefault="008C10CC" w:rsidP="00010892">
      <w:pPr>
        <w:rPr>
          <w:rFonts w:ascii="Arial" w:hAnsi="Arial" w:cs="Arial"/>
          <w:color w:val="231F20"/>
        </w:rPr>
      </w:pPr>
    </w:p>
    <w:p w14:paraId="762A515E" w14:textId="77777777" w:rsidR="00B40025" w:rsidRPr="00010892" w:rsidRDefault="00B40025" w:rsidP="00010892">
      <w:pPr>
        <w:rPr>
          <w:rFonts w:ascii="Arial" w:hAnsi="Arial" w:cs="Arial"/>
          <w:color w:val="231F20"/>
        </w:rPr>
      </w:pPr>
    </w:p>
    <w:p w14:paraId="50807B8F" w14:textId="3675D7B7" w:rsidR="00E415E7" w:rsidRPr="00010892" w:rsidRDefault="00E415E7" w:rsidP="00010892">
      <w:pPr>
        <w:rPr>
          <w:rFonts w:ascii="Arial" w:hAnsi="Arial" w:cs="Arial"/>
          <w:color w:val="231F20"/>
        </w:rPr>
      </w:pPr>
    </w:p>
    <w:p w14:paraId="6C10F2E4" w14:textId="499B5A94" w:rsidR="00E415E7" w:rsidRPr="00010892" w:rsidRDefault="00E415E7" w:rsidP="00010892">
      <w:pPr>
        <w:rPr>
          <w:rFonts w:ascii="Arial" w:hAnsi="Arial" w:cs="Arial"/>
          <w:color w:val="231F20"/>
        </w:rPr>
      </w:pPr>
    </w:p>
    <w:p w14:paraId="6142FBC7" w14:textId="77777777" w:rsidR="00E415E7" w:rsidRPr="00010892" w:rsidRDefault="00E415E7" w:rsidP="00010892">
      <w:pPr>
        <w:rPr>
          <w:rFonts w:ascii="Arial" w:hAnsi="Arial" w:cs="Arial"/>
          <w:color w:val="231F20"/>
        </w:rPr>
      </w:pPr>
    </w:p>
    <w:p w14:paraId="61C1F14F" w14:textId="77777777" w:rsidR="00E415E7" w:rsidRPr="00010892" w:rsidRDefault="00E415E7" w:rsidP="00010892">
      <w:pPr>
        <w:rPr>
          <w:rFonts w:ascii="Arial" w:hAnsi="Arial" w:cs="Arial"/>
          <w:color w:val="231F20"/>
        </w:rPr>
      </w:pPr>
    </w:p>
    <w:p w14:paraId="685352BE" w14:textId="1752D35B" w:rsidR="00FD2002" w:rsidRPr="00010892" w:rsidRDefault="00591072" w:rsidP="00010892">
      <w:pPr>
        <w:rPr>
          <w:rFonts w:ascii="Arial" w:hAnsi="Arial" w:cs="Arial"/>
          <w:color w:val="231F20"/>
        </w:rPr>
      </w:pPr>
      <w:r>
        <w:rPr>
          <w:noProof/>
        </w:rPr>
        <w:drawing>
          <wp:anchor distT="0" distB="0" distL="114300" distR="114300" simplePos="0" relativeHeight="251672576" behindDoc="0" locked="0" layoutInCell="1" allowOverlap="1" wp14:anchorId="399C21A8" wp14:editId="3E303CEA">
            <wp:simplePos x="0" y="0"/>
            <wp:positionH relativeFrom="margin">
              <wp:posOffset>7150100</wp:posOffset>
            </wp:positionH>
            <wp:positionV relativeFrom="paragraph">
              <wp:posOffset>402590</wp:posOffset>
            </wp:positionV>
            <wp:extent cx="2105025" cy="828675"/>
            <wp:effectExtent l="0" t="0" r="9525"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2105025" cy="828675"/>
                    </a:xfrm>
                    <a:prstGeom prst="rect">
                      <a:avLst/>
                    </a:prstGeom>
                  </pic:spPr>
                </pic:pic>
              </a:graphicData>
            </a:graphic>
          </wp:anchor>
        </w:drawing>
      </w:r>
    </w:p>
    <w:sectPr w:rsidR="00FD2002" w:rsidRPr="00010892" w:rsidSect="00A55B15">
      <w:pgSz w:w="16838" w:h="11906"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15"/>
    <w:rsid w:val="00010892"/>
    <w:rsid w:val="00062FAD"/>
    <w:rsid w:val="000A1855"/>
    <w:rsid w:val="0011390D"/>
    <w:rsid w:val="001A15CE"/>
    <w:rsid w:val="001E1C35"/>
    <w:rsid w:val="00275FAB"/>
    <w:rsid w:val="002B2DDB"/>
    <w:rsid w:val="00305F62"/>
    <w:rsid w:val="004211D4"/>
    <w:rsid w:val="004A2D84"/>
    <w:rsid w:val="004C1BCA"/>
    <w:rsid w:val="004C631B"/>
    <w:rsid w:val="004E3008"/>
    <w:rsid w:val="004F2237"/>
    <w:rsid w:val="0051450A"/>
    <w:rsid w:val="0054470E"/>
    <w:rsid w:val="00591072"/>
    <w:rsid w:val="00592AED"/>
    <w:rsid w:val="005A24AF"/>
    <w:rsid w:val="005B3F76"/>
    <w:rsid w:val="0065479B"/>
    <w:rsid w:val="006B1921"/>
    <w:rsid w:val="00723362"/>
    <w:rsid w:val="007513BD"/>
    <w:rsid w:val="007769C5"/>
    <w:rsid w:val="00791818"/>
    <w:rsid w:val="00795D52"/>
    <w:rsid w:val="007B76FC"/>
    <w:rsid w:val="00812367"/>
    <w:rsid w:val="00817BF2"/>
    <w:rsid w:val="008935D5"/>
    <w:rsid w:val="008B1139"/>
    <w:rsid w:val="008C10CC"/>
    <w:rsid w:val="00925AAC"/>
    <w:rsid w:val="0097565A"/>
    <w:rsid w:val="00976DDF"/>
    <w:rsid w:val="00994111"/>
    <w:rsid w:val="00A31F29"/>
    <w:rsid w:val="00A55B15"/>
    <w:rsid w:val="00AD366F"/>
    <w:rsid w:val="00B25C71"/>
    <w:rsid w:val="00B40025"/>
    <w:rsid w:val="00C56949"/>
    <w:rsid w:val="00CC0FB9"/>
    <w:rsid w:val="00D415D7"/>
    <w:rsid w:val="00D6262D"/>
    <w:rsid w:val="00D86B48"/>
    <w:rsid w:val="00DF7DF2"/>
    <w:rsid w:val="00E06266"/>
    <w:rsid w:val="00E415E7"/>
    <w:rsid w:val="00E94D3C"/>
    <w:rsid w:val="00EA1399"/>
    <w:rsid w:val="00EB4349"/>
    <w:rsid w:val="00EC57F8"/>
    <w:rsid w:val="00EE40C2"/>
    <w:rsid w:val="00F650C0"/>
    <w:rsid w:val="00F91692"/>
    <w:rsid w:val="00FD2002"/>
    <w:rsid w:val="00FF2C12"/>
    <w:rsid w:val="00FF2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7A0C"/>
  <w15:docId w15:val="{678E9497-4508-4711-8321-A64050E2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025"/>
    <w:rPr>
      <w:color w:val="0000FF"/>
      <w:u w:val="single"/>
    </w:rPr>
  </w:style>
  <w:style w:type="paragraph" w:styleId="BalloonText">
    <w:name w:val="Balloon Text"/>
    <w:basedOn w:val="Normal"/>
    <w:link w:val="BalloonTextChar"/>
    <w:uiPriority w:val="99"/>
    <w:semiHidden/>
    <w:unhideWhenUsed/>
    <w:rsid w:val="00A31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F29"/>
    <w:rPr>
      <w:rFonts w:ascii="Tahoma" w:hAnsi="Tahoma" w:cs="Tahoma"/>
      <w:sz w:val="16"/>
      <w:szCs w:val="16"/>
    </w:rPr>
  </w:style>
  <w:style w:type="character" w:styleId="FollowedHyperlink">
    <w:name w:val="FollowedHyperlink"/>
    <w:basedOn w:val="DefaultParagraphFont"/>
    <w:uiPriority w:val="99"/>
    <w:semiHidden/>
    <w:unhideWhenUsed/>
    <w:rsid w:val="007769C5"/>
    <w:rPr>
      <w:color w:val="800080" w:themeColor="followedHyperlink"/>
      <w:u w:val="single"/>
    </w:rPr>
  </w:style>
  <w:style w:type="character" w:styleId="UnresolvedMention">
    <w:name w:val="Unresolved Mention"/>
    <w:basedOn w:val="DefaultParagraphFont"/>
    <w:uiPriority w:val="99"/>
    <w:semiHidden/>
    <w:unhideWhenUsed/>
    <w:rsid w:val="00791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ddum.org.uk/advocacy/"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vocacy@gaddum.co.uk" TargetMode="External"/><Relationship Id="rId11" Type="http://schemas.openxmlformats.org/officeDocument/2006/relationships/image" Target="media/image1.jpeg"/><Relationship Id="rId5" Type="http://schemas.openxmlformats.org/officeDocument/2006/relationships/hyperlink" Target="mailto:england.contactus@nhs.net" TargetMode="External"/><Relationship Id="rId10" Type="http://schemas.openxmlformats.org/officeDocument/2006/relationships/hyperlink" Target="mailto:mhcc.engagement@nhs.net" TargetMode="External"/><Relationship Id="rId4" Type="http://schemas.openxmlformats.org/officeDocument/2006/relationships/webSettings" Target="webSettings.xml"/><Relationship Id="rId9" Type="http://schemas.openxmlformats.org/officeDocument/2006/relationships/hyperlink" Target="mailto:mhcc.engagement@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6B1C-A470-4D95-93A0-3D09FE3E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GMSS</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Susan.Burridge</dc:creator>
  <cp:lastModifiedBy>Katy Morson</cp:lastModifiedBy>
  <cp:revision>2</cp:revision>
  <cp:lastPrinted>2018-07-12T12:40:00Z</cp:lastPrinted>
  <dcterms:created xsi:type="dcterms:W3CDTF">2022-08-08T13:41:00Z</dcterms:created>
  <dcterms:modified xsi:type="dcterms:W3CDTF">2022-08-08T13:41:00Z</dcterms:modified>
</cp:coreProperties>
</file>